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6A805" w14:textId="77777777" w:rsidR="00AB29BD" w:rsidRPr="00AB29BD" w:rsidRDefault="00AB29BD" w:rsidP="00AB29B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B29BD">
        <w:rPr>
          <w:rFonts w:ascii="Arial" w:eastAsia="Times New Roman" w:hAnsi="Arial" w:cs="Arial"/>
          <w:sz w:val="24"/>
          <w:szCs w:val="24"/>
        </w:rPr>
        <w:t>Care for the Carers</w:t>
      </w:r>
    </w:p>
    <w:p w14:paraId="5FF8BAC1" w14:textId="77777777" w:rsidR="00AB29BD" w:rsidRPr="00AB29BD" w:rsidRDefault="00AB29BD" w:rsidP="00AB29B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64217061" w14:textId="77777777" w:rsidR="00AB29BD" w:rsidRPr="00AB29BD" w:rsidRDefault="00AB29BD" w:rsidP="00AB29BD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AB29BD">
        <w:rPr>
          <w:rFonts w:ascii="Arial" w:eastAsia="Times New Roman" w:hAnsi="Arial" w:cs="Arial"/>
          <w:b/>
          <w:bCs/>
          <w:sz w:val="24"/>
          <w:szCs w:val="24"/>
        </w:rPr>
        <w:t>JOB DESCRIPTION</w:t>
      </w:r>
    </w:p>
    <w:p w14:paraId="71E11326" w14:textId="77777777" w:rsidR="00AB29BD" w:rsidRPr="00AB29BD" w:rsidRDefault="00AB29BD" w:rsidP="00AB29B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2A897CE" w14:textId="77777777" w:rsidR="00AB29BD" w:rsidRPr="00AB29BD" w:rsidRDefault="00AB29BD" w:rsidP="00AB29B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B29BD">
        <w:rPr>
          <w:rFonts w:ascii="Arial" w:eastAsia="Times New Roman" w:hAnsi="Arial" w:cs="Arial"/>
          <w:sz w:val="24"/>
          <w:szCs w:val="24"/>
        </w:rPr>
        <w:t>Title:</w:t>
      </w:r>
      <w:r w:rsidRPr="00AB29BD">
        <w:rPr>
          <w:rFonts w:ascii="Arial" w:eastAsia="Times New Roman" w:hAnsi="Arial" w:cs="Arial"/>
          <w:sz w:val="24"/>
          <w:szCs w:val="24"/>
        </w:rPr>
        <w:tab/>
      </w:r>
      <w:r w:rsidRPr="00AB29BD">
        <w:rPr>
          <w:rFonts w:ascii="Arial" w:eastAsia="Times New Roman" w:hAnsi="Arial" w:cs="Arial"/>
          <w:sz w:val="24"/>
          <w:szCs w:val="24"/>
        </w:rPr>
        <w:tab/>
      </w:r>
      <w:r w:rsidRPr="00AB29BD">
        <w:rPr>
          <w:rFonts w:ascii="Arial" w:eastAsia="Times New Roman" w:hAnsi="Arial" w:cs="Arial"/>
          <w:sz w:val="24"/>
          <w:szCs w:val="24"/>
        </w:rPr>
        <w:tab/>
        <w:t xml:space="preserve">Executive Assistant </w:t>
      </w:r>
    </w:p>
    <w:p w14:paraId="78D4B58A" w14:textId="77777777" w:rsidR="00AB29BD" w:rsidRPr="00AB29BD" w:rsidRDefault="00AB29BD" w:rsidP="00AB29B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F6B59FB" w14:textId="79B3D98E" w:rsidR="00ED5F0F" w:rsidRDefault="00AB29BD" w:rsidP="00ED5F0F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AB29BD">
        <w:rPr>
          <w:rFonts w:ascii="Arial" w:eastAsia="Times New Roman" w:hAnsi="Arial" w:cs="Arial"/>
          <w:sz w:val="24"/>
          <w:szCs w:val="24"/>
        </w:rPr>
        <w:t>Salary Scale:</w:t>
      </w:r>
      <w:r w:rsidRPr="00AB29BD">
        <w:rPr>
          <w:rFonts w:ascii="Arial" w:eastAsia="Times New Roman" w:hAnsi="Arial" w:cs="Arial"/>
          <w:sz w:val="24"/>
          <w:szCs w:val="24"/>
        </w:rPr>
        <w:tab/>
      </w:r>
      <w:r w:rsidRPr="0017212D">
        <w:rPr>
          <w:rFonts w:ascii="Arial" w:eastAsia="Times New Roman" w:hAnsi="Arial" w:cs="Arial"/>
          <w:sz w:val="24"/>
          <w:szCs w:val="24"/>
        </w:rPr>
        <w:t xml:space="preserve">NJC Scale </w:t>
      </w:r>
      <w:r w:rsidR="00886A0B" w:rsidRPr="0017212D">
        <w:rPr>
          <w:rFonts w:ascii="Arial" w:eastAsia="Times New Roman" w:hAnsi="Arial" w:cs="Arial"/>
          <w:sz w:val="24"/>
          <w:szCs w:val="24"/>
        </w:rPr>
        <w:t>6</w:t>
      </w:r>
      <w:r w:rsidRPr="0017212D">
        <w:rPr>
          <w:rFonts w:ascii="Arial" w:eastAsia="Times New Roman" w:hAnsi="Arial" w:cs="Arial"/>
          <w:sz w:val="24"/>
          <w:szCs w:val="24"/>
        </w:rPr>
        <w:t xml:space="preserve"> Spinal Point </w:t>
      </w:r>
      <w:r w:rsidR="00FC713C" w:rsidRPr="0017212D">
        <w:rPr>
          <w:rFonts w:ascii="Arial" w:eastAsia="Times New Roman" w:hAnsi="Arial" w:cs="Arial"/>
          <w:sz w:val="24"/>
          <w:szCs w:val="24"/>
        </w:rPr>
        <w:t>22</w:t>
      </w:r>
      <w:r w:rsidRPr="0017212D">
        <w:rPr>
          <w:rFonts w:ascii="Arial" w:eastAsia="Times New Roman" w:hAnsi="Arial" w:cs="Arial"/>
          <w:sz w:val="24"/>
          <w:szCs w:val="24"/>
        </w:rPr>
        <w:t xml:space="preserve"> </w:t>
      </w:r>
      <w:r w:rsidR="002E1E01" w:rsidRPr="0017212D">
        <w:rPr>
          <w:rFonts w:ascii="Arial" w:eastAsia="Times New Roman" w:hAnsi="Arial" w:cs="Arial"/>
          <w:sz w:val="24"/>
          <w:szCs w:val="24"/>
        </w:rPr>
        <w:t xml:space="preserve">- </w:t>
      </w:r>
      <w:r w:rsidRPr="0017212D">
        <w:rPr>
          <w:rFonts w:ascii="Arial" w:eastAsia="Times New Roman" w:hAnsi="Arial" w:cs="Arial"/>
          <w:sz w:val="24"/>
          <w:szCs w:val="24"/>
        </w:rPr>
        <w:t>£</w:t>
      </w:r>
      <w:r w:rsidR="0017212D" w:rsidRPr="0017212D">
        <w:rPr>
          <w:rFonts w:ascii="Arial" w:eastAsia="Times New Roman" w:hAnsi="Arial" w:cs="Arial"/>
          <w:sz w:val="24"/>
          <w:szCs w:val="24"/>
        </w:rPr>
        <w:t>33</w:t>
      </w:r>
      <w:r w:rsidRPr="0017212D">
        <w:rPr>
          <w:rFonts w:ascii="Arial" w:eastAsia="Times New Roman" w:hAnsi="Arial" w:cs="Arial"/>
          <w:sz w:val="24"/>
          <w:szCs w:val="24"/>
        </w:rPr>
        <w:t>,</w:t>
      </w:r>
      <w:r w:rsidR="0017212D" w:rsidRPr="0017212D">
        <w:rPr>
          <w:rFonts w:ascii="Arial" w:eastAsia="Times New Roman" w:hAnsi="Arial" w:cs="Arial"/>
          <w:sz w:val="24"/>
          <w:szCs w:val="24"/>
        </w:rPr>
        <w:t>699</w:t>
      </w:r>
      <w:r w:rsidRPr="0017212D">
        <w:rPr>
          <w:rFonts w:ascii="Arial" w:eastAsia="Times New Roman" w:hAnsi="Arial" w:cs="Arial"/>
          <w:sz w:val="24"/>
          <w:szCs w:val="24"/>
        </w:rPr>
        <w:t xml:space="preserve"> per annum</w:t>
      </w:r>
      <w:r w:rsidR="006E56B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6FF7C75" w14:textId="39E16D8C" w:rsidR="000E159D" w:rsidRPr="00AB29BD" w:rsidRDefault="00ED5F0F" w:rsidP="00ED5F0F">
      <w:pPr>
        <w:spacing w:after="0" w:line="240" w:lineRule="auto"/>
        <w:ind w:left="21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</w:t>
      </w:r>
      <w:r w:rsidR="006E56B3">
        <w:rPr>
          <w:rFonts w:ascii="Arial" w:eastAsia="Times New Roman" w:hAnsi="Arial" w:cs="Arial"/>
          <w:sz w:val="24"/>
          <w:szCs w:val="24"/>
        </w:rPr>
        <w:t xml:space="preserve">ro rata </w:t>
      </w:r>
      <w:r w:rsidR="00A72FA2">
        <w:rPr>
          <w:rFonts w:ascii="Arial" w:eastAsia="Times New Roman" w:hAnsi="Arial" w:cs="Arial"/>
          <w:sz w:val="24"/>
          <w:szCs w:val="24"/>
        </w:rPr>
        <w:t xml:space="preserve">salary </w:t>
      </w:r>
      <w:r w:rsidR="006E56B3">
        <w:rPr>
          <w:rFonts w:ascii="Arial" w:eastAsia="Times New Roman" w:hAnsi="Arial" w:cs="Arial"/>
          <w:sz w:val="24"/>
          <w:szCs w:val="24"/>
        </w:rPr>
        <w:t>£16,850</w:t>
      </w:r>
      <w:r w:rsidR="000E159D">
        <w:rPr>
          <w:rFonts w:ascii="Arial" w:eastAsia="Times New Roman" w:hAnsi="Arial" w:cs="Arial"/>
          <w:sz w:val="24"/>
          <w:szCs w:val="24"/>
        </w:rPr>
        <w:t xml:space="preserve"> p</w:t>
      </w:r>
      <w:r w:rsidR="00A72FA2">
        <w:rPr>
          <w:rFonts w:ascii="Arial" w:eastAsia="Times New Roman" w:hAnsi="Arial" w:cs="Arial"/>
          <w:sz w:val="24"/>
          <w:szCs w:val="24"/>
        </w:rPr>
        <w:t>a</w:t>
      </w:r>
    </w:p>
    <w:p w14:paraId="69292F6F" w14:textId="77777777" w:rsidR="00AB29BD" w:rsidRPr="00AB29BD" w:rsidRDefault="00AB29BD" w:rsidP="00AB29B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C0DA15E" w14:textId="3B23B978" w:rsidR="00AB29BD" w:rsidRPr="00AB29BD" w:rsidRDefault="00AB29BD" w:rsidP="00AB29BD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AB29BD">
        <w:rPr>
          <w:rFonts w:ascii="Arial" w:eastAsia="Times New Roman" w:hAnsi="Arial" w:cs="Arial"/>
          <w:sz w:val="24"/>
          <w:szCs w:val="24"/>
        </w:rPr>
        <w:t>Hours:</w:t>
      </w:r>
      <w:r w:rsidRPr="00AB29BD">
        <w:rPr>
          <w:rFonts w:ascii="Arial" w:eastAsia="Times New Roman" w:hAnsi="Arial" w:cs="Arial"/>
          <w:sz w:val="24"/>
          <w:szCs w:val="24"/>
        </w:rPr>
        <w:tab/>
      </w:r>
      <w:r w:rsidR="00DF5D8A">
        <w:rPr>
          <w:rFonts w:ascii="Arial" w:eastAsia="Times New Roman" w:hAnsi="Arial" w:cs="Arial"/>
          <w:sz w:val="24"/>
          <w:szCs w:val="24"/>
        </w:rPr>
        <w:t>18½</w:t>
      </w:r>
      <w:r>
        <w:rPr>
          <w:rFonts w:ascii="Arial" w:eastAsia="Times New Roman" w:hAnsi="Arial" w:cs="Arial"/>
          <w:sz w:val="24"/>
          <w:szCs w:val="24"/>
        </w:rPr>
        <w:t xml:space="preserve"> hours per week</w:t>
      </w:r>
    </w:p>
    <w:p w14:paraId="61F49080" w14:textId="77777777" w:rsidR="00AB29BD" w:rsidRPr="00AB29BD" w:rsidRDefault="00AB29BD" w:rsidP="00AB29B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E587A5A" w14:textId="77777777" w:rsidR="00AB29BD" w:rsidRPr="00AB29BD" w:rsidRDefault="00AB29BD" w:rsidP="00AB29B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B29BD">
        <w:rPr>
          <w:rFonts w:ascii="Arial" w:eastAsia="Times New Roman" w:hAnsi="Arial" w:cs="Arial"/>
          <w:sz w:val="24"/>
          <w:szCs w:val="24"/>
        </w:rPr>
        <w:t>Accountable to:</w:t>
      </w:r>
      <w:r w:rsidRPr="00AB29BD">
        <w:rPr>
          <w:rFonts w:ascii="Arial" w:eastAsia="Times New Roman" w:hAnsi="Arial" w:cs="Arial"/>
          <w:sz w:val="24"/>
          <w:szCs w:val="24"/>
        </w:rPr>
        <w:tab/>
        <w:t xml:space="preserve">Chief Executive </w:t>
      </w:r>
    </w:p>
    <w:p w14:paraId="235AD891" w14:textId="77777777" w:rsidR="00AB29BD" w:rsidRPr="00AB29BD" w:rsidRDefault="00AB29BD" w:rsidP="00AB29B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F32EE8A" w14:textId="76048DFE" w:rsidR="00AB29BD" w:rsidRPr="00AB29BD" w:rsidRDefault="00AB29BD" w:rsidP="00CD177B">
      <w:pPr>
        <w:spacing w:after="0" w:line="240" w:lineRule="auto"/>
        <w:ind w:left="2160" w:hanging="2160"/>
        <w:jc w:val="both"/>
        <w:rPr>
          <w:rFonts w:ascii="Arial" w:eastAsia="Times New Roman" w:hAnsi="Arial" w:cs="Arial"/>
          <w:sz w:val="24"/>
          <w:szCs w:val="24"/>
        </w:rPr>
      </w:pPr>
      <w:r w:rsidRPr="00AB29BD">
        <w:rPr>
          <w:rFonts w:ascii="Arial" w:eastAsia="Times New Roman" w:hAnsi="Arial" w:cs="Arial"/>
          <w:sz w:val="24"/>
          <w:szCs w:val="24"/>
        </w:rPr>
        <w:t>Location:</w:t>
      </w:r>
      <w:r w:rsidRPr="00AB29BD">
        <w:rPr>
          <w:rFonts w:ascii="Arial" w:eastAsia="Times New Roman" w:hAnsi="Arial" w:cs="Arial"/>
          <w:sz w:val="24"/>
          <w:szCs w:val="24"/>
        </w:rPr>
        <w:tab/>
        <w:t xml:space="preserve">The post is currently based at Care for the Carers’ office in </w:t>
      </w:r>
      <w:r w:rsidR="00BC095A">
        <w:rPr>
          <w:rFonts w:ascii="Arial" w:eastAsia="Times New Roman" w:hAnsi="Arial" w:cs="Arial"/>
          <w:sz w:val="24"/>
          <w:szCs w:val="24"/>
        </w:rPr>
        <w:t>Eastbourne</w:t>
      </w:r>
      <w:r w:rsidRPr="00AB29BD">
        <w:rPr>
          <w:rFonts w:ascii="Arial" w:eastAsia="Times New Roman" w:hAnsi="Arial" w:cs="Arial"/>
          <w:sz w:val="24"/>
          <w:szCs w:val="24"/>
        </w:rPr>
        <w:t xml:space="preserve">.  </w:t>
      </w:r>
      <w:r w:rsidR="004D2331">
        <w:rPr>
          <w:rFonts w:ascii="Arial" w:eastAsia="Times New Roman" w:hAnsi="Arial" w:cs="Arial"/>
          <w:sz w:val="24"/>
          <w:szCs w:val="24"/>
        </w:rPr>
        <w:t>Hybrid working is available, and t</w:t>
      </w:r>
      <w:r w:rsidR="004D2331" w:rsidRPr="00AB29BD">
        <w:rPr>
          <w:rFonts w:ascii="Arial" w:eastAsia="Times New Roman" w:hAnsi="Arial" w:cs="Arial"/>
          <w:sz w:val="24"/>
          <w:szCs w:val="24"/>
        </w:rPr>
        <w:t>he post may include travel within East Sussex</w:t>
      </w:r>
      <w:r w:rsidR="004D2331">
        <w:rPr>
          <w:rFonts w:ascii="Arial" w:eastAsia="Times New Roman" w:hAnsi="Arial" w:cs="Arial"/>
          <w:sz w:val="24"/>
          <w:szCs w:val="24"/>
        </w:rPr>
        <w:t>.</w:t>
      </w:r>
    </w:p>
    <w:p w14:paraId="0FF6295C" w14:textId="77777777" w:rsidR="00AB29BD" w:rsidRPr="00AB29BD" w:rsidRDefault="00AB29BD" w:rsidP="00AB29BD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</w:p>
    <w:p w14:paraId="719D6065" w14:textId="42300B1A" w:rsidR="00AB29BD" w:rsidRPr="00AB29BD" w:rsidRDefault="00AB29BD" w:rsidP="00CD177B">
      <w:pPr>
        <w:spacing w:after="0" w:line="240" w:lineRule="auto"/>
        <w:ind w:left="2160" w:hanging="2160"/>
        <w:jc w:val="both"/>
        <w:rPr>
          <w:rFonts w:ascii="Arial" w:eastAsia="Times New Roman" w:hAnsi="Arial" w:cs="Arial"/>
          <w:sz w:val="24"/>
          <w:szCs w:val="24"/>
        </w:rPr>
      </w:pPr>
      <w:r w:rsidRPr="00AB29BD">
        <w:rPr>
          <w:rFonts w:ascii="Arial" w:eastAsia="Times New Roman" w:hAnsi="Arial" w:cs="Arial"/>
          <w:sz w:val="24"/>
          <w:szCs w:val="24"/>
        </w:rPr>
        <w:t>Job Purpose:</w:t>
      </w:r>
      <w:r w:rsidRPr="00AB29BD">
        <w:rPr>
          <w:rFonts w:ascii="Arial" w:eastAsia="Times New Roman" w:hAnsi="Arial" w:cs="Arial"/>
          <w:sz w:val="24"/>
          <w:szCs w:val="24"/>
        </w:rPr>
        <w:tab/>
        <w:t>To provide day to day administrative support to the Chief Executive</w:t>
      </w:r>
      <w:r w:rsidR="00996CBB">
        <w:rPr>
          <w:rFonts w:ascii="Arial" w:eastAsia="Times New Roman" w:hAnsi="Arial" w:cs="Arial"/>
          <w:sz w:val="24"/>
          <w:szCs w:val="24"/>
        </w:rPr>
        <w:t xml:space="preserve"> and Board</w:t>
      </w:r>
      <w:r w:rsidRPr="00AB29BD">
        <w:rPr>
          <w:rFonts w:ascii="Arial" w:eastAsia="Times New Roman" w:hAnsi="Arial" w:cs="Arial"/>
          <w:sz w:val="24"/>
          <w:szCs w:val="24"/>
        </w:rPr>
        <w:t>.  To support all members of the Senior Management Team</w:t>
      </w:r>
      <w:r w:rsidR="00996CBB">
        <w:rPr>
          <w:rFonts w:ascii="Arial" w:eastAsia="Times New Roman" w:hAnsi="Arial" w:cs="Arial"/>
          <w:sz w:val="24"/>
          <w:szCs w:val="24"/>
        </w:rPr>
        <w:t xml:space="preserve"> with</w:t>
      </w:r>
      <w:r w:rsidR="00B00C0C">
        <w:rPr>
          <w:rFonts w:ascii="Arial" w:eastAsia="Times New Roman" w:hAnsi="Arial" w:cs="Arial"/>
          <w:sz w:val="24"/>
          <w:szCs w:val="24"/>
        </w:rPr>
        <w:t xml:space="preserve"> coordination of</w:t>
      </w:r>
      <w:r w:rsidRPr="00AB29BD">
        <w:rPr>
          <w:rFonts w:ascii="Arial" w:eastAsia="Times New Roman" w:hAnsi="Arial" w:cs="Arial"/>
          <w:sz w:val="24"/>
          <w:szCs w:val="24"/>
        </w:rPr>
        <w:t xml:space="preserve"> meetings, events and activities</w:t>
      </w:r>
      <w:r w:rsidR="00CD177B">
        <w:rPr>
          <w:rFonts w:ascii="Arial" w:eastAsia="Times New Roman" w:hAnsi="Arial" w:cs="Arial"/>
          <w:sz w:val="24"/>
          <w:szCs w:val="24"/>
        </w:rPr>
        <w:t>, and support excellent com</w:t>
      </w:r>
      <w:r w:rsidRPr="00AB29BD">
        <w:rPr>
          <w:rFonts w:ascii="Arial" w:eastAsia="Times New Roman" w:hAnsi="Arial" w:cs="Arial"/>
          <w:sz w:val="24"/>
          <w:szCs w:val="24"/>
        </w:rPr>
        <w:t>municat</w:t>
      </w:r>
      <w:r w:rsidR="00CD177B">
        <w:rPr>
          <w:rFonts w:ascii="Arial" w:eastAsia="Times New Roman" w:hAnsi="Arial" w:cs="Arial"/>
          <w:sz w:val="24"/>
          <w:szCs w:val="24"/>
        </w:rPr>
        <w:t xml:space="preserve">ion </w:t>
      </w:r>
      <w:r w:rsidRPr="00AB29BD">
        <w:rPr>
          <w:rFonts w:ascii="Arial" w:eastAsia="Times New Roman" w:hAnsi="Arial" w:cs="Arial"/>
          <w:sz w:val="24"/>
          <w:szCs w:val="24"/>
        </w:rPr>
        <w:t>with</w:t>
      </w:r>
      <w:r w:rsidR="00CD177B">
        <w:rPr>
          <w:rFonts w:ascii="Arial" w:eastAsia="Times New Roman" w:hAnsi="Arial" w:cs="Arial"/>
          <w:sz w:val="24"/>
          <w:szCs w:val="24"/>
        </w:rPr>
        <w:t xml:space="preserve"> carers, key stakeholders, </w:t>
      </w:r>
      <w:r w:rsidRPr="00AB29BD">
        <w:rPr>
          <w:rFonts w:ascii="Arial" w:eastAsia="Times New Roman" w:hAnsi="Arial" w:cs="Arial"/>
          <w:sz w:val="24"/>
          <w:szCs w:val="24"/>
        </w:rPr>
        <w:t xml:space="preserve">colleagues, and partners.  </w:t>
      </w:r>
    </w:p>
    <w:p w14:paraId="3D8808D0" w14:textId="77777777" w:rsidR="00AB29BD" w:rsidRPr="00AB29BD" w:rsidRDefault="00AB29BD" w:rsidP="00AB29BD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</w:p>
    <w:p w14:paraId="26C6F2CC" w14:textId="77777777" w:rsidR="00AB29BD" w:rsidRPr="00AB29BD" w:rsidRDefault="00AB29BD" w:rsidP="00AB29BD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AB29BD">
        <w:rPr>
          <w:rFonts w:ascii="Arial" w:eastAsia="Times New Roman" w:hAnsi="Arial" w:cs="Arial"/>
          <w:sz w:val="24"/>
          <w:szCs w:val="24"/>
        </w:rPr>
        <w:t xml:space="preserve">Functional </w:t>
      </w:r>
    </w:p>
    <w:p w14:paraId="395D50C7" w14:textId="77777777" w:rsidR="00AB29BD" w:rsidRPr="00AB29BD" w:rsidRDefault="00AB29BD" w:rsidP="00AB29BD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AB29BD">
        <w:rPr>
          <w:rFonts w:ascii="Arial" w:eastAsia="Times New Roman" w:hAnsi="Arial" w:cs="Arial"/>
          <w:sz w:val="24"/>
          <w:szCs w:val="24"/>
        </w:rPr>
        <w:t>Relationships with:</w:t>
      </w:r>
      <w:r w:rsidRPr="00AB29BD">
        <w:rPr>
          <w:rFonts w:ascii="Arial" w:eastAsia="Times New Roman" w:hAnsi="Arial" w:cs="Arial"/>
          <w:sz w:val="24"/>
          <w:szCs w:val="24"/>
        </w:rPr>
        <w:tab/>
        <w:t xml:space="preserve">Care for the Carer’s colleagues, partner organisations and carers. </w:t>
      </w:r>
    </w:p>
    <w:p w14:paraId="4BF0C5DF" w14:textId="77777777" w:rsidR="00AB29BD" w:rsidRPr="00AB29BD" w:rsidRDefault="00AB29BD" w:rsidP="00AB29BD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</w:p>
    <w:p w14:paraId="6EE3E535" w14:textId="77777777" w:rsidR="00AB29BD" w:rsidRPr="00AB29BD" w:rsidRDefault="00AB29BD" w:rsidP="00AB29BD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AB29BD">
        <w:rPr>
          <w:rFonts w:ascii="Arial" w:eastAsia="Times New Roman" w:hAnsi="Arial" w:cs="Arial"/>
          <w:sz w:val="24"/>
          <w:szCs w:val="24"/>
        </w:rPr>
        <w:t>Responsible for:</w:t>
      </w:r>
      <w:r w:rsidRPr="00AB29BD">
        <w:rPr>
          <w:rFonts w:ascii="Arial" w:eastAsia="Times New Roman" w:hAnsi="Arial" w:cs="Arial"/>
          <w:sz w:val="24"/>
          <w:szCs w:val="24"/>
        </w:rPr>
        <w:tab/>
        <w:t>No line management responsibility.</w:t>
      </w:r>
    </w:p>
    <w:p w14:paraId="37DD235B" w14:textId="77777777" w:rsidR="00AB29BD" w:rsidRPr="00AB29BD" w:rsidRDefault="00AB29BD" w:rsidP="00AB29BD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</w:p>
    <w:p w14:paraId="39A232B3" w14:textId="77777777" w:rsidR="00AB29BD" w:rsidRPr="00AB29BD" w:rsidRDefault="00AB29BD" w:rsidP="00AB29BD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</w:p>
    <w:p w14:paraId="1E7FD24C" w14:textId="77777777" w:rsidR="00AB29BD" w:rsidRPr="00AB29BD" w:rsidRDefault="00AB29BD" w:rsidP="00AB29BD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  <w:u w:val="single"/>
        </w:rPr>
      </w:pPr>
      <w:r w:rsidRPr="00AB29BD">
        <w:rPr>
          <w:rFonts w:ascii="Arial" w:eastAsia="Times New Roman" w:hAnsi="Arial" w:cs="Arial"/>
          <w:sz w:val="24"/>
          <w:szCs w:val="24"/>
          <w:u w:val="single"/>
        </w:rPr>
        <w:t>Key Responsibilities:</w:t>
      </w:r>
    </w:p>
    <w:p w14:paraId="5BC881D5" w14:textId="626020EC" w:rsidR="00C11773" w:rsidRPr="00AB29BD" w:rsidRDefault="00C11773" w:rsidP="00C1177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8B0EBDA" w14:textId="112E79FC" w:rsidR="00AB29BD" w:rsidRPr="00AB29BD" w:rsidRDefault="00AB29BD" w:rsidP="00AB29BD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709" w:hanging="425"/>
        <w:rPr>
          <w:rFonts w:ascii="Arial" w:eastAsia="Calibri" w:hAnsi="Arial" w:cs="Arial"/>
          <w:sz w:val="24"/>
          <w:szCs w:val="20"/>
        </w:rPr>
      </w:pPr>
      <w:r w:rsidRPr="00AB29BD">
        <w:rPr>
          <w:rFonts w:ascii="Arial" w:eastAsia="Calibri" w:hAnsi="Arial" w:cs="Arial"/>
          <w:sz w:val="24"/>
          <w:szCs w:val="20"/>
        </w:rPr>
        <w:t xml:space="preserve">To provide administrative support </w:t>
      </w:r>
      <w:r w:rsidR="00375CEC">
        <w:rPr>
          <w:rFonts w:ascii="Arial" w:eastAsia="Calibri" w:hAnsi="Arial" w:cs="Arial"/>
          <w:sz w:val="24"/>
          <w:szCs w:val="20"/>
        </w:rPr>
        <w:t xml:space="preserve">to </w:t>
      </w:r>
      <w:r w:rsidRPr="00AB29BD">
        <w:rPr>
          <w:rFonts w:ascii="Arial" w:eastAsia="Calibri" w:hAnsi="Arial" w:cs="Arial"/>
          <w:sz w:val="24"/>
          <w:szCs w:val="20"/>
        </w:rPr>
        <w:t xml:space="preserve">the CEO, including:  </w:t>
      </w:r>
    </w:p>
    <w:p w14:paraId="7BA41CFF" w14:textId="77777777" w:rsidR="002D5A4E" w:rsidRPr="00AB29BD" w:rsidRDefault="002D5A4E" w:rsidP="002D5A4E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1134"/>
        <w:jc w:val="both"/>
        <w:rPr>
          <w:rFonts w:ascii="Arial" w:eastAsia="Calibri" w:hAnsi="Arial" w:cs="Arial"/>
          <w:sz w:val="24"/>
          <w:szCs w:val="20"/>
        </w:rPr>
      </w:pPr>
      <w:r w:rsidRPr="00AB29BD">
        <w:rPr>
          <w:rFonts w:ascii="Arial" w:eastAsia="Calibri" w:hAnsi="Arial" w:cs="Arial"/>
          <w:sz w:val="24"/>
          <w:szCs w:val="20"/>
        </w:rPr>
        <w:t>Managing the CEO’s diary and liaising with key partners</w:t>
      </w:r>
    </w:p>
    <w:p w14:paraId="65503A9D" w14:textId="77777777" w:rsidR="002D5A4E" w:rsidRPr="00AB29BD" w:rsidRDefault="002D5A4E" w:rsidP="002D5A4E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1134"/>
        <w:jc w:val="both"/>
        <w:rPr>
          <w:rFonts w:ascii="Arial" w:eastAsia="Calibri" w:hAnsi="Arial" w:cs="Arial"/>
          <w:sz w:val="24"/>
          <w:szCs w:val="20"/>
        </w:rPr>
      </w:pPr>
      <w:r w:rsidRPr="00AB29BD">
        <w:rPr>
          <w:rFonts w:ascii="Arial" w:eastAsia="Calibri" w:hAnsi="Arial" w:cs="Arial"/>
          <w:sz w:val="24"/>
          <w:szCs w:val="20"/>
        </w:rPr>
        <w:t>Supporting with email, telephone and formal written communications with carers, members, partner organisations and VIPs</w:t>
      </w:r>
    </w:p>
    <w:p w14:paraId="0654C192" w14:textId="5CF40742" w:rsidR="00AB29BD" w:rsidRPr="00AB29BD" w:rsidRDefault="00AB29BD" w:rsidP="00AB29BD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1134"/>
        <w:jc w:val="both"/>
        <w:rPr>
          <w:rFonts w:ascii="Arial" w:eastAsia="Calibri" w:hAnsi="Arial" w:cs="Arial"/>
          <w:sz w:val="24"/>
          <w:szCs w:val="20"/>
        </w:rPr>
      </w:pPr>
      <w:r w:rsidRPr="00AB29BD">
        <w:rPr>
          <w:rFonts w:ascii="Arial" w:eastAsia="Calibri" w:hAnsi="Arial" w:cs="Arial"/>
          <w:sz w:val="24"/>
          <w:szCs w:val="20"/>
        </w:rPr>
        <w:t xml:space="preserve">Coordinating, servicing and minuting meetings, including preparation of papers </w:t>
      </w:r>
      <w:r w:rsidR="0075462B">
        <w:rPr>
          <w:rFonts w:ascii="Arial" w:eastAsia="Calibri" w:hAnsi="Arial" w:cs="Arial"/>
          <w:sz w:val="24"/>
          <w:szCs w:val="20"/>
        </w:rPr>
        <w:t>and reports</w:t>
      </w:r>
    </w:p>
    <w:p w14:paraId="3A479A94" w14:textId="6A49EB01" w:rsidR="00AB29BD" w:rsidRPr="00AB29BD" w:rsidRDefault="003164E6" w:rsidP="00AB29BD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1134"/>
        <w:jc w:val="both"/>
        <w:rPr>
          <w:rFonts w:ascii="Arial" w:eastAsia="Calibri" w:hAnsi="Arial" w:cs="Arial"/>
          <w:sz w:val="24"/>
          <w:szCs w:val="20"/>
        </w:rPr>
      </w:pPr>
      <w:r>
        <w:rPr>
          <w:rFonts w:ascii="Arial" w:eastAsia="Calibri" w:hAnsi="Arial" w:cs="Arial"/>
          <w:sz w:val="24"/>
          <w:szCs w:val="20"/>
        </w:rPr>
        <w:t>D</w:t>
      </w:r>
      <w:r w:rsidR="00AB29BD" w:rsidRPr="00AB29BD">
        <w:rPr>
          <w:rFonts w:ascii="Arial" w:eastAsia="Calibri" w:hAnsi="Arial" w:cs="Arial"/>
          <w:sz w:val="24"/>
          <w:szCs w:val="20"/>
        </w:rPr>
        <w:t>evelop</w:t>
      </w:r>
      <w:r>
        <w:rPr>
          <w:rFonts w:ascii="Arial" w:eastAsia="Calibri" w:hAnsi="Arial" w:cs="Arial"/>
          <w:sz w:val="24"/>
          <w:szCs w:val="20"/>
        </w:rPr>
        <w:t>ing</w:t>
      </w:r>
      <w:r w:rsidR="00AB29BD" w:rsidRPr="00AB29BD">
        <w:rPr>
          <w:rFonts w:ascii="Arial" w:eastAsia="Calibri" w:hAnsi="Arial" w:cs="Arial"/>
          <w:sz w:val="24"/>
          <w:szCs w:val="20"/>
        </w:rPr>
        <w:t>, maintain</w:t>
      </w:r>
      <w:r>
        <w:rPr>
          <w:rFonts w:ascii="Arial" w:eastAsia="Calibri" w:hAnsi="Arial" w:cs="Arial"/>
          <w:sz w:val="24"/>
          <w:szCs w:val="20"/>
        </w:rPr>
        <w:t>ing</w:t>
      </w:r>
      <w:r w:rsidR="00AB29BD" w:rsidRPr="00AB29BD">
        <w:rPr>
          <w:rFonts w:ascii="Arial" w:eastAsia="Calibri" w:hAnsi="Arial" w:cs="Arial"/>
          <w:sz w:val="24"/>
          <w:szCs w:val="20"/>
        </w:rPr>
        <w:t xml:space="preserve"> and review</w:t>
      </w:r>
      <w:r>
        <w:rPr>
          <w:rFonts w:ascii="Arial" w:eastAsia="Calibri" w:hAnsi="Arial" w:cs="Arial"/>
          <w:sz w:val="24"/>
          <w:szCs w:val="20"/>
        </w:rPr>
        <w:t>ing</w:t>
      </w:r>
      <w:r w:rsidR="00AB29BD" w:rsidRPr="00AB29BD">
        <w:rPr>
          <w:rFonts w:ascii="Arial" w:eastAsia="Calibri" w:hAnsi="Arial" w:cs="Arial"/>
          <w:sz w:val="24"/>
          <w:szCs w:val="20"/>
        </w:rPr>
        <w:t xml:space="preserve"> administration systems to achieve maximum efficiency</w:t>
      </w:r>
    </w:p>
    <w:p w14:paraId="6801FB2D" w14:textId="77777777" w:rsidR="00AB29BD" w:rsidRPr="00AB29BD" w:rsidRDefault="00AB29BD" w:rsidP="00AB29BD">
      <w:pPr>
        <w:spacing w:after="0" w:line="276" w:lineRule="auto"/>
        <w:jc w:val="both"/>
        <w:rPr>
          <w:rFonts w:ascii="Arial" w:eastAsia="Calibri" w:hAnsi="Arial" w:cs="Arial"/>
          <w:sz w:val="28"/>
        </w:rPr>
      </w:pPr>
    </w:p>
    <w:p w14:paraId="2F0DDE44" w14:textId="77777777" w:rsidR="00AB29BD" w:rsidRPr="00AB29BD" w:rsidRDefault="00AB29BD" w:rsidP="00AB29B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jc w:val="both"/>
        <w:rPr>
          <w:rFonts w:ascii="Arial" w:eastAsia="Arial" w:hAnsi="Arial" w:cs="Arial"/>
          <w:sz w:val="24"/>
          <w:szCs w:val="24"/>
          <w:lang w:eastAsia="en-GB" w:bidi="en-GB"/>
        </w:rPr>
      </w:pPr>
      <w:r w:rsidRPr="00AB29BD">
        <w:rPr>
          <w:rFonts w:ascii="Arial" w:eastAsia="Arial" w:hAnsi="Arial" w:cs="Arial"/>
          <w:sz w:val="24"/>
          <w:szCs w:val="24"/>
          <w:lang w:eastAsia="en-GB" w:bidi="en-GB"/>
        </w:rPr>
        <w:t xml:space="preserve">To work effectively with the Chief Executive to service Board Meetings, including: </w:t>
      </w:r>
    </w:p>
    <w:p w14:paraId="4214A647" w14:textId="535B9D79" w:rsidR="00AB29BD" w:rsidRPr="00AB29BD" w:rsidRDefault="00AB29BD" w:rsidP="00AB29BD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left="1134"/>
        <w:jc w:val="both"/>
        <w:rPr>
          <w:rFonts w:ascii="Arial" w:eastAsia="Arial" w:hAnsi="Arial" w:cs="Arial"/>
          <w:sz w:val="24"/>
          <w:szCs w:val="24"/>
          <w:lang w:eastAsia="en-GB" w:bidi="en-GB"/>
        </w:rPr>
      </w:pPr>
      <w:r w:rsidRPr="00AB29BD">
        <w:rPr>
          <w:rFonts w:ascii="Arial" w:eastAsia="Arial" w:hAnsi="Arial" w:cs="Arial"/>
          <w:sz w:val="24"/>
          <w:szCs w:val="24"/>
          <w:lang w:eastAsia="en-GB" w:bidi="en-GB"/>
        </w:rPr>
        <w:t>Creating and maintaining a schedule of Board Meetings</w:t>
      </w:r>
      <w:r w:rsidR="00291516">
        <w:rPr>
          <w:rFonts w:ascii="Arial" w:eastAsia="Arial" w:hAnsi="Arial" w:cs="Arial"/>
          <w:sz w:val="24"/>
          <w:szCs w:val="24"/>
          <w:lang w:eastAsia="en-GB" w:bidi="en-GB"/>
        </w:rPr>
        <w:t xml:space="preserve"> and </w:t>
      </w:r>
      <w:r w:rsidRPr="00AB29BD">
        <w:rPr>
          <w:rFonts w:ascii="Arial" w:eastAsia="Arial" w:hAnsi="Arial" w:cs="Arial"/>
          <w:sz w:val="24"/>
          <w:szCs w:val="24"/>
          <w:lang w:eastAsia="en-GB" w:bidi="en-GB"/>
        </w:rPr>
        <w:t>Sub Committees</w:t>
      </w:r>
    </w:p>
    <w:p w14:paraId="2D3BC7E3" w14:textId="77777777" w:rsidR="00AB29BD" w:rsidRPr="00AB29BD" w:rsidRDefault="00AB29BD" w:rsidP="00AB29BD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left="1134"/>
        <w:jc w:val="both"/>
        <w:rPr>
          <w:rFonts w:ascii="Arial" w:eastAsia="Arial" w:hAnsi="Arial" w:cs="Arial"/>
          <w:sz w:val="24"/>
          <w:szCs w:val="24"/>
          <w:lang w:eastAsia="en-GB" w:bidi="en-GB"/>
        </w:rPr>
      </w:pPr>
      <w:r w:rsidRPr="00AB29BD">
        <w:rPr>
          <w:rFonts w:ascii="Arial" w:eastAsia="Arial" w:hAnsi="Arial" w:cs="Arial"/>
          <w:sz w:val="24"/>
          <w:szCs w:val="24"/>
          <w:lang w:eastAsia="en-GB" w:bidi="en-GB"/>
        </w:rPr>
        <w:t>Collating meeting packs and supporting papers</w:t>
      </w:r>
    </w:p>
    <w:p w14:paraId="69701DFD" w14:textId="67C1E425" w:rsidR="00AB29BD" w:rsidRPr="00AB29BD" w:rsidRDefault="00AB29BD" w:rsidP="00AB29BD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left="1134"/>
        <w:jc w:val="both"/>
        <w:rPr>
          <w:rFonts w:ascii="Arial" w:eastAsia="Arial" w:hAnsi="Arial" w:cs="Arial"/>
          <w:sz w:val="24"/>
          <w:szCs w:val="24"/>
          <w:lang w:eastAsia="en-GB" w:bidi="en-GB"/>
        </w:rPr>
      </w:pPr>
      <w:r w:rsidRPr="00AB29BD">
        <w:rPr>
          <w:rFonts w:ascii="Arial" w:eastAsia="Arial" w:hAnsi="Arial" w:cs="Arial"/>
          <w:sz w:val="24"/>
          <w:szCs w:val="24"/>
          <w:lang w:eastAsia="en-GB" w:bidi="en-GB"/>
        </w:rPr>
        <w:t>Liaising with managers and colleagues contributing to Board papers to ensure reports required by the Board are submitted in in line with an agreed schedule.</w:t>
      </w:r>
    </w:p>
    <w:p w14:paraId="0D3B5A8A" w14:textId="705B1FF6" w:rsidR="00AB29BD" w:rsidRPr="00AB29BD" w:rsidRDefault="00AB29BD" w:rsidP="00AB29BD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left="1134"/>
        <w:jc w:val="both"/>
        <w:rPr>
          <w:rFonts w:ascii="Arial" w:eastAsia="Arial" w:hAnsi="Arial" w:cs="Arial"/>
          <w:sz w:val="24"/>
          <w:szCs w:val="24"/>
          <w:lang w:eastAsia="en-GB" w:bidi="en-GB"/>
        </w:rPr>
      </w:pPr>
      <w:r w:rsidRPr="00AB29BD">
        <w:rPr>
          <w:rFonts w:ascii="Arial" w:eastAsia="Arial" w:hAnsi="Arial" w:cs="Arial"/>
          <w:sz w:val="24"/>
          <w:szCs w:val="24"/>
          <w:lang w:eastAsia="en-GB" w:bidi="en-GB"/>
        </w:rPr>
        <w:t>Using the Board’s MS Teams channel to distribute meeting papers</w:t>
      </w:r>
      <w:r w:rsidR="00052D10">
        <w:rPr>
          <w:rFonts w:ascii="Arial" w:eastAsia="Arial" w:hAnsi="Arial" w:cs="Arial"/>
          <w:sz w:val="24"/>
          <w:szCs w:val="24"/>
          <w:lang w:eastAsia="en-GB" w:bidi="en-GB"/>
        </w:rPr>
        <w:t xml:space="preserve"> and key </w:t>
      </w:r>
      <w:r w:rsidR="00052D10">
        <w:rPr>
          <w:rFonts w:ascii="Arial" w:eastAsia="Arial" w:hAnsi="Arial" w:cs="Arial"/>
          <w:sz w:val="24"/>
          <w:szCs w:val="24"/>
          <w:lang w:eastAsia="en-GB" w:bidi="en-GB"/>
        </w:rPr>
        <w:lastRenderedPageBreak/>
        <w:t>documents</w:t>
      </w:r>
    </w:p>
    <w:p w14:paraId="390D1BA0" w14:textId="77777777" w:rsidR="00AB29BD" w:rsidRPr="00AB29BD" w:rsidRDefault="00AB29BD" w:rsidP="00AB29BD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left="1134"/>
        <w:jc w:val="both"/>
        <w:rPr>
          <w:rFonts w:ascii="Arial" w:eastAsia="Arial" w:hAnsi="Arial" w:cs="Arial"/>
          <w:sz w:val="24"/>
          <w:szCs w:val="24"/>
          <w:lang w:eastAsia="en-GB" w:bidi="en-GB"/>
        </w:rPr>
      </w:pPr>
      <w:r w:rsidRPr="00AB29BD">
        <w:rPr>
          <w:rFonts w:ascii="Arial" w:eastAsia="Arial" w:hAnsi="Arial" w:cs="Arial"/>
          <w:sz w:val="24"/>
          <w:szCs w:val="24"/>
          <w:lang w:eastAsia="en-GB" w:bidi="en-GB"/>
        </w:rPr>
        <w:t>To prepare accurate and concise minutes of meetings, ensuring all decisions are accurately recorded, and indicating who is responsible for any agreed action</w:t>
      </w:r>
    </w:p>
    <w:p w14:paraId="46E9AB81" w14:textId="77777777" w:rsidR="00AB29BD" w:rsidRPr="00AB29BD" w:rsidRDefault="00AB29BD" w:rsidP="00AB29B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="Arial" w:eastAsia="Arial" w:hAnsi="Arial" w:cs="Arial"/>
          <w:sz w:val="24"/>
          <w:szCs w:val="24"/>
          <w:lang w:eastAsia="en-GB" w:bidi="en-GB"/>
        </w:rPr>
      </w:pPr>
    </w:p>
    <w:p w14:paraId="0D6560AA" w14:textId="77777777" w:rsidR="00AB29BD" w:rsidRPr="00AB29BD" w:rsidRDefault="00AB29BD" w:rsidP="00AB29B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jc w:val="both"/>
        <w:rPr>
          <w:rFonts w:ascii="Arial" w:eastAsia="Arial" w:hAnsi="Arial" w:cs="Arial"/>
          <w:sz w:val="24"/>
          <w:szCs w:val="24"/>
          <w:lang w:eastAsia="en-GB" w:bidi="en-GB"/>
        </w:rPr>
      </w:pPr>
      <w:r w:rsidRPr="00AB29BD">
        <w:rPr>
          <w:rFonts w:ascii="Arial" w:eastAsia="Arial" w:hAnsi="Arial" w:cs="Arial"/>
          <w:sz w:val="24"/>
          <w:szCs w:val="24"/>
          <w:lang w:eastAsia="en-GB" w:bidi="en-GB"/>
        </w:rPr>
        <w:t>To ensure accurate governance records are held, including:</w:t>
      </w:r>
    </w:p>
    <w:p w14:paraId="053A0359" w14:textId="77777777" w:rsidR="00AB29BD" w:rsidRPr="00AB29BD" w:rsidRDefault="00AB29BD" w:rsidP="00AB29BD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1276"/>
        <w:jc w:val="both"/>
        <w:rPr>
          <w:rFonts w:ascii="Arial" w:eastAsia="Arial" w:hAnsi="Arial" w:cs="Arial"/>
          <w:sz w:val="24"/>
          <w:szCs w:val="24"/>
          <w:lang w:eastAsia="en-GB" w:bidi="en-GB"/>
        </w:rPr>
      </w:pPr>
      <w:r w:rsidRPr="00AB29BD">
        <w:rPr>
          <w:rFonts w:ascii="Arial" w:eastAsia="Arial" w:hAnsi="Arial" w:cs="Arial"/>
          <w:sz w:val="24"/>
          <w:szCs w:val="24"/>
          <w:lang w:eastAsia="en-GB" w:bidi="en-GB"/>
        </w:rPr>
        <w:t xml:space="preserve">Trustees’ terms of office, </w:t>
      </w:r>
    </w:p>
    <w:p w14:paraId="1D9F198B" w14:textId="77777777" w:rsidR="00AB29BD" w:rsidRPr="00AB29BD" w:rsidRDefault="00AB29BD" w:rsidP="00AB29BD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1276"/>
        <w:jc w:val="both"/>
        <w:rPr>
          <w:rFonts w:ascii="Arial" w:eastAsia="Arial" w:hAnsi="Arial" w:cs="Arial"/>
          <w:sz w:val="24"/>
          <w:szCs w:val="24"/>
          <w:lang w:eastAsia="en-GB" w:bidi="en-GB"/>
        </w:rPr>
      </w:pPr>
      <w:r w:rsidRPr="00AB29BD">
        <w:rPr>
          <w:rFonts w:ascii="Arial" w:eastAsia="Arial" w:hAnsi="Arial" w:cs="Arial"/>
          <w:sz w:val="24"/>
          <w:szCs w:val="24"/>
          <w:lang w:eastAsia="en-GB" w:bidi="en-GB"/>
        </w:rPr>
        <w:t>attendance and apologies for meetings and training,</w:t>
      </w:r>
    </w:p>
    <w:p w14:paraId="7BA3A36A" w14:textId="35F9114F" w:rsidR="00AB29BD" w:rsidRPr="00AB29BD" w:rsidRDefault="00AB29BD" w:rsidP="00AB29BD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1276"/>
        <w:jc w:val="both"/>
        <w:rPr>
          <w:rFonts w:ascii="Arial" w:eastAsia="Arial" w:hAnsi="Arial" w:cs="Arial"/>
          <w:sz w:val="24"/>
          <w:szCs w:val="24"/>
          <w:lang w:eastAsia="en-GB" w:bidi="en-GB"/>
        </w:rPr>
      </w:pPr>
      <w:r w:rsidRPr="00AB29BD">
        <w:rPr>
          <w:rFonts w:ascii="Arial" w:eastAsia="Arial" w:hAnsi="Arial" w:cs="Arial"/>
          <w:sz w:val="24"/>
          <w:szCs w:val="24"/>
          <w:lang w:eastAsia="en-GB" w:bidi="en-GB"/>
        </w:rPr>
        <w:t xml:space="preserve">creating and maintaining governance records including terms of reference, committee membership, pecuniary interests and Trustee </w:t>
      </w:r>
      <w:r w:rsidR="00336FFF">
        <w:rPr>
          <w:rFonts w:ascii="Arial" w:eastAsia="Arial" w:hAnsi="Arial" w:cs="Arial"/>
          <w:sz w:val="24"/>
          <w:szCs w:val="24"/>
          <w:lang w:eastAsia="en-GB" w:bidi="en-GB"/>
        </w:rPr>
        <w:t>&amp;</w:t>
      </w:r>
      <w:r w:rsidRPr="00AB29BD">
        <w:rPr>
          <w:rFonts w:ascii="Arial" w:eastAsia="Arial" w:hAnsi="Arial" w:cs="Arial"/>
          <w:sz w:val="24"/>
          <w:szCs w:val="24"/>
          <w:lang w:eastAsia="en-GB" w:bidi="en-GB"/>
        </w:rPr>
        <w:t xml:space="preserve"> Member</w:t>
      </w:r>
      <w:r w:rsidR="00336FFF">
        <w:rPr>
          <w:rFonts w:ascii="Arial" w:eastAsia="Arial" w:hAnsi="Arial" w:cs="Arial"/>
          <w:sz w:val="24"/>
          <w:szCs w:val="24"/>
          <w:lang w:eastAsia="en-GB" w:bidi="en-GB"/>
        </w:rPr>
        <w:t>s</w:t>
      </w:r>
      <w:r w:rsidRPr="00AB29BD">
        <w:rPr>
          <w:rFonts w:ascii="Arial" w:eastAsia="Arial" w:hAnsi="Arial" w:cs="Arial"/>
          <w:sz w:val="24"/>
          <w:szCs w:val="24"/>
          <w:lang w:eastAsia="en-GB" w:bidi="en-GB"/>
        </w:rPr>
        <w:t xml:space="preserve"> lists</w:t>
      </w:r>
      <w:r w:rsidR="00336FFF">
        <w:rPr>
          <w:rFonts w:ascii="Arial" w:eastAsia="Arial" w:hAnsi="Arial" w:cs="Arial"/>
          <w:sz w:val="24"/>
          <w:szCs w:val="24"/>
          <w:lang w:eastAsia="en-GB" w:bidi="en-GB"/>
        </w:rPr>
        <w:t>.</w:t>
      </w:r>
    </w:p>
    <w:p w14:paraId="4FC10302" w14:textId="77777777" w:rsidR="00AB29BD" w:rsidRPr="00AB29BD" w:rsidRDefault="00AB29BD" w:rsidP="00AB29B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en-GB" w:bidi="en-GB"/>
        </w:rPr>
      </w:pPr>
    </w:p>
    <w:p w14:paraId="3A9D33FA" w14:textId="77777777" w:rsidR="00AB29BD" w:rsidRPr="00AB29BD" w:rsidRDefault="00AB29BD" w:rsidP="00AB29B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jc w:val="both"/>
        <w:rPr>
          <w:rFonts w:ascii="Arial" w:eastAsia="Arial" w:hAnsi="Arial" w:cs="Arial"/>
          <w:sz w:val="24"/>
          <w:szCs w:val="24"/>
          <w:lang w:eastAsia="en-GB" w:bidi="en-GB"/>
        </w:rPr>
      </w:pPr>
      <w:r w:rsidRPr="00AB29BD">
        <w:rPr>
          <w:rFonts w:ascii="Arial" w:eastAsia="Arial" w:hAnsi="Arial" w:cs="Arial"/>
          <w:sz w:val="24"/>
          <w:szCs w:val="24"/>
          <w:lang w:eastAsia="en-GB" w:bidi="en-GB"/>
        </w:rPr>
        <w:t>To support the recruitment and induction of Trustees:</w:t>
      </w:r>
    </w:p>
    <w:p w14:paraId="41C7B475" w14:textId="77777777" w:rsidR="00336FFF" w:rsidRPr="00AB29BD" w:rsidRDefault="00336FFF" w:rsidP="00336FFF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1276"/>
        <w:jc w:val="both"/>
        <w:rPr>
          <w:rFonts w:ascii="Arial" w:eastAsia="Arial" w:hAnsi="Arial" w:cs="Arial"/>
          <w:sz w:val="24"/>
          <w:szCs w:val="24"/>
          <w:lang w:eastAsia="en-GB" w:bidi="en-GB"/>
        </w:rPr>
      </w:pPr>
      <w:r>
        <w:rPr>
          <w:rFonts w:ascii="Arial" w:eastAsia="Arial" w:hAnsi="Arial" w:cs="Arial"/>
          <w:sz w:val="24"/>
          <w:szCs w:val="24"/>
          <w:lang w:eastAsia="en-GB" w:bidi="en-GB"/>
        </w:rPr>
        <w:t>coordinate</w:t>
      </w:r>
      <w:r w:rsidRPr="00AB29BD">
        <w:rPr>
          <w:rFonts w:ascii="Arial" w:eastAsia="Arial" w:hAnsi="Arial" w:cs="Arial"/>
          <w:sz w:val="24"/>
          <w:szCs w:val="24"/>
          <w:lang w:eastAsia="en-GB" w:bidi="en-GB"/>
        </w:rPr>
        <w:t xml:space="preserve"> the induction of new Trustees,</w:t>
      </w:r>
    </w:p>
    <w:p w14:paraId="2562CD9D" w14:textId="1B30202B" w:rsidR="00336FFF" w:rsidRPr="00AB29BD" w:rsidRDefault="00336FFF" w:rsidP="00336FFF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1276"/>
        <w:jc w:val="both"/>
        <w:rPr>
          <w:rFonts w:ascii="Arial" w:eastAsia="Arial" w:hAnsi="Arial" w:cs="Arial"/>
          <w:sz w:val="24"/>
          <w:szCs w:val="24"/>
          <w:lang w:eastAsia="en-GB" w:bidi="en-GB"/>
        </w:rPr>
      </w:pPr>
      <w:r w:rsidRPr="00AB29BD">
        <w:rPr>
          <w:rFonts w:ascii="Arial" w:eastAsia="Arial" w:hAnsi="Arial" w:cs="Arial"/>
          <w:sz w:val="24"/>
          <w:szCs w:val="24"/>
          <w:lang w:eastAsia="en-GB" w:bidi="en-GB"/>
        </w:rPr>
        <w:t>scheduling training and shadowing sessions and providing new Trustees with a welcome pack</w:t>
      </w:r>
      <w:r>
        <w:rPr>
          <w:rFonts w:ascii="Arial" w:eastAsia="Arial" w:hAnsi="Arial" w:cs="Arial"/>
          <w:sz w:val="24"/>
          <w:szCs w:val="24"/>
          <w:lang w:eastAsia="en-GB" w:bidi="en-GB"/>
        </w:rPr>
        <w:t>,</w:t>
      </w:r>
    </w:p>
    <w:p w14:paraId="3BDFC5E7" w14:textId="77777777" w:rsidR="00AB29BD" w:rsidRPr="00AB29BD" w:rsidRDefault="00AB29BD" w:rsidP="00AB29BD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1276"/>
        <w:jc w:val="both"/>
        <w:rPr>
          <w:rFonts w:ascii="Arial" w:eastAsia="Arial" w:hAnsi="Arial" w:cs="Arial"/>
          <w:sz w:val="24"/>
          <w:szCs w:val="24"/>
          <w:lang w:eastAsia="en-GB" w:bidi="en-GB"/>
        </w:rPr>
      </w:pPr>
      <w:r w:rsidRPr="00AB29BD">
        <w:rPr>
          <w:rFonts w:ascii="Arial" w:eastAsia="Arial" w:hAnsi="Arial" w:cs="Arial"/>
          <w:sz w:val="24"/>
          <w:szCs w:val="24"/>
          <w:lang w:eastAsia="en-GB" w:bidi="en-GB"/>
        </w:rPr>
        <w:t xml:space="preserve">advising the Chief Executive and Chair of expiry of terms of office, in advance of terms expiring, so elections or appointment can be organised in a timely manner   </w:t>
      </w:r>
    </w:p>
    <w:p w14:paraId="12B7FEB8" w14:textId="1000F8A4" w:rsidR="00AB29BD" w:rsidRPr="00AB29BD" w:rsidRDefault="00AB29BD" w:rsidP="00AB29BD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1276"/>
        <w:jc w:val="both"/>
        <w:rPr>
          <w:rFonts w:ascii="Arial" w:eastAsia="Arial" w:hAnsi="Arial" w:cs="Arial"/>
          <w:sz w:val="24"/>
          <w:szCs w:val="24"/>
          <w:lang w:eastAsia="en-GB" w:bidi="en-GB"/>
        </w:rPr>
      </w:pPr>
      <w:r w:rsidRPr="00AB29BD">
        <w:rPr>
          <w:rFonts w:ascii="Arial" w:eastAsia="Arial" w:hAnsi="Arial" w:cs="Arial"/>
          <w:sz w:val="24"/>
          <w:szCs w:val="24"/>
          <w:lang w:eastAsia="en-GB" w:bidi="en-GB"/>
        </w:rPr>
        <w:t>coordinating the recruitment process, including scheduling interviews,</w:t>
      </w:r>
      <w:r w:rsidR="00A347A4">
        <w:rPr>
          <w:rFonts w:ascii="Arial" w:eastAsia="Arial" w:hAnsi="Arial" w:cs="Arial"/>
          <w:sz w:val="24"/>
          <w:szCs w:val="24"/>
          <w:lang w:eastAsia="en-GB" w:bidi="en-GB"/>
        </w:rPr>
        <w:t xml:space="preserve"> </w:t>
      </w:r>
      <w:r w:rsidRPr="00AB29BD">
        <w:rPr>
          <w:rFonts w:ascii="Arial" w:eastAsia="Arial" w:hAnsi="Arial" w:cs="Arial"/>
          <w:sz w:val="24"/>
          <w:szCs w:val="24"/>
          <w:lang w:eastAsia="en-GB" w:bidi="en-GB"/>
        </w:rPr>
        <w:t>and liaising with prospective Trustees</w:t>
      </w:r>
      <w:r w:rsidR="00A347A4">
        <w:rPr>
          <w:rFonts w:ascii="Arial" w:eastAsia="Arial" w:hAnsi="Arial" w:cs="Arial"/>
          <w:sz w:val="24"/>
          <w:szCs w:val="24"/>
          <w:lang w:eastAsia="en-GB" w:bidi="en-GB"/>
        </w:rPr>
        <w:t xml:space="preserve">. </w:t>
      </w:r>
    </w:p>
    <w:p w14:paraId="1090FC39" w14:textId="77777777" w:rsidR="00AB29BD" w:rsidRPr="00AB29BD" w:rsidRDefault="00AB29BD" w:rsidP="00AB29B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en-GB" w:bidi="en-GB"/>
        </w:rPr>
      </w:pPr>
    </w:p>
    <w:p w14:paraId="2528C7A3" w14:textId="77777777" w:rsidR="00AB29BD" w:rsidRPr="00AB29BD" w:rsidRDefault="00AB29BD" w:rsidP="00AB29B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993" w:hanging="567"/>
        <w:jc w:val="both"/>
        <w:rPr>
          <w:rFonts w:ascii="Arial" w:eastAsia="Arial" w:hAnsi="Arial" w:cs="Arial"/>
          <w:sz w:val="24"/>
          <w:szCs w:val="24"/>
          <w:lang w:eastAsia="en-GB" w:bidi="en-GB"/>
        </w:rPr>
      </w:pPr>
      <w:r w:rsidRPr="00AB29BD">
        <w:rPr>
          <w:rFonts w:ascii="Arial" w:eastAsia="Arial" w:hAnsi="Arial" w:cs="Arial"/>
          <w:sz w:val="24"/>
          <w:szCs w:val="24"/>
          <w:lang w:eastAsia="en-GB" w:bidi="en-GB"/>
        </w:rPr>
        <w:t xml:space="preserve">To support the Chief Executive and Board of Trustees with any changes in governance legislation and procedural matters, ensuring that the organisation’s Trustee Handbook is updated accordingly and reviewed annually.  </w:t>
      </w:r>
    </w:p>
    <w:p w14:paraId="287F8EA5" w14:textId="77777777" w:rsidR="00AB29BD" w:rsidRPr="00AB29BD" w:rsidRDefault="00AB29BD" w:rsidP="00AB29B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en-GB" w:bidi="en-GB"/>
        </w:rPr>
      </w:pPr>
    </w:p>
    <w:p w14:paraId="40902AA4" w14:textId="0B5269BF" w:rsidR="00AB29BD" w:rsidRPr="00AB29BD" w:rsidRDefault="00AB29BD" w:rsidP="00AB29B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993" w:hanging="567"/>
        <w:jc w:val="both"/>
        <w:rPr>
          <w:rFonts w:ascii="Arial" w:eastAsia="Arial" w:hAnsi="Arial" w:cs="Arial"/>
          <w:sz w:val="24"/>
          <w:szCs w:val="24"/>
          <w:lang w:eastAsia="en-GB" w:bidi="en-GB"/>
        </w:rPr>
      </w:pPr>
      <w:r w:rsidRPr="00AB29BD">
        <w:rPr>
          <w:rFonts w:ascii="Arial" w:eastAsia="Arial" w:hAnsi="Arial" w:cs="Arial"/>
          <w:sz w:val="24"/>
          <w:szCs w:val="24"/>
          <w:lang w:eastAsia="en-GB" w:bidi="en-GB"/>
        </w:rPr>
        <w:t xml:space="preserve">To jointly coordinate any Members’ meetings and the Annual General Meeting, working with </w:t>
      </w:r>
      <w:r w:rsidR="00EC689F">
        <w:rPr>
          <w:rFonts w:ascii="Arial" w:eastAsia="Arial" w:hAnsi="Arial" w:cs="Arial"/>
          <w:sz w:val="24"/>
          <w:szCs w:val="24"/>
          <w:lang w:eastAsia="en-GB" w:bidi="en-GB"/>
        </w:rPr>
        <w:t>colleagues as appropriate</w:t>
      </w:r>
      <w:r w:rsidRPr="00AB29BD">
        <w:rPr>
          <w:rFonts w:ascii="Arial" w:eastAsia="Arial" w:hAnsi="Arial" w:cs="Arial"/>
          <w:sz w:val="24"/>
          <w:szCs w:val="24"/>
          <w:lang w:eastAsia="en-GB" w:bidi="en-GB"/>
        </w:rPr>
        <w:t xml:space="preserve">.  </w:t>
      </w:r>
    </w:p>
    <w:p w14:paraId="75C0BDD6" w14:textId="77777777" w:rsidR="00AB29BD" w:rsidRPr="00AB29BD" w:rsidRDefault="00AB29BD" w:rsidP="00AB29B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en-GB" w:bidi="en-GB"/>
        </w:rPr>
      </w:pPr>
    </w:p>
    <w:p w14:paraId="7E3FC49B" w14:textId="77777777" w:rsidR="00AB29BD" w:rsidRPr="00AB29BD" w:rsidRDefault="00AB29BD" w:rsidP="00AB29B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993" w:hanging="567"/>
        <w:jc w:val="both"/>
        <w:rPr>
          <w:rFonts w:ascii="Arial" w:eastAsia="Arial" w:hAnsi="Arial" w:cs="Arial"/>
          <w:sz w:val="24"/>
          <w:szCs w:val="24"/>
          <w:lang w:eastAsia="en-GB" w:bidi="en-GB"/>
        </w:rPr>
      </w:pPr>
      <w:r w:rsidRPr="00AB29BD">
        <w:rPr>
          <w:rFonts w:ascii="Arial" w:eastAsia="Arial" w:hAnsi="Arial" w:cs="Arial"/>
          <w:sz w:val="24"/>
          <w:szCs w:val="24"/>
          <w:lang w:eastAsia="en-GB" w:bidi="en-GB"/>
        </w:rPr>
        <w:t>To produce and update the Board of Trustee Year Planner, which includes an annual calendar of meeting dates and the cycle of agenda items</w:t>
      </w:r>
    </w:p>
    <w:p w14:paraId="6F6676E6" w14:textId="77777777" w:rsidR="00AB29BD" w:rsidRPr="00AB29BD" w:rsidRDefault="00AB29BD" w:rsidP="00AB29B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en-GB" w:bidi="en-GB"/>
        </w:rPr>
      </w:pPr>
    </w:p>
    <w:p w14:paraId="48EC5ADA" w14:textId="77777777" w:rsidR="00AB29BD" w:rsidRPr="00AB29BD" w:rsidRDefault="00AB29BD" w:rsidP="00AB29B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993" w:hanging="567"/>
        <w:jc w:val="both"/>
        <w:rPr>
          <w:rFonts w:ascii="Arial" w:eastAsia="Arial" w:hAnsi="Arial" w:cs="Arial"/>
          <w:sz w:val="24"/>
          <w:szCs w:val="24"/>
          <w:lang w:eastAsia="en-GB" w:bidi="en-GB"/>
        </w:rPr>
      </w:pPr>
      <w:r w:rsidRPr="00AB29BD">
        <w:rPr>
          <w:rFonts w:ascii="Arial" w:eastAsia="Arial" w:hAnsi="Arial" w:cs="Arial"/>
          <w:sz w:val="24"/>
          <w:szCs w:val="24"/>
          <w:lang w:eastAsia="en-GB" w:bidi="en-GB"/>
        </w:rPr>
        <w:t>To support correspondence and communications with Carers, Board of Trustees and Members</w:t>
      </w:r>
    </w:p>
    <w:p w14:paraId="2E663C6E" w14:textId="77777777" w:rsidR="00AB29BD" w:rsidRPr="00AB29BD" w:rsidRDefault="00AB29BD" w:rsidP="00AB29B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en-GB" w:bidi="en-GB"/>
        </w:rPr>
      </w:pPr>
    </w:p>
    <w:p w14:paraId="23291CA2" w14:textId="6BE145DB" w:rsidR="00AB29BD" w:rsidRPr="00AB29BD" w:rsidRDefault="00AB29BD" w:rsidP="00AB29B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993" w:hanging="567"/>
        <w:jc w:val="both"/>
        <w:rPr>
          <w:rFonts w:ascii="Arial" w:eastAsia="Arial" w:hAnsi="Arial" w:cs="Arial"/>
          <w:sz w:val="24"/>
          <w:szCs w:val="24"/>
          <w:lang w:eastAsia="en-GB" w:bidi="en-GB"/>
        </w:rPr>
      </w:pPr>
      <w:r w:rsidRPr="00AB29BD">
        <w:rPr>
          <w:rFonts w:ascii="Arial" w:eastAsia="Arial" w:hAnsi="Arial" w:cs="Arial"/>
          <w:sz w:val="24"/>
          <w:szCs w:val="24"/>
          <w:lang w:eastAsia="en-GB" w:bidi="en-GB"/>
        </w:rPr>
        <w:t xml:space="preserve">To support </w:t>
      </w:r>
      <w:r w:rsidR="002B6735">
        <w:rPr>
          <w:rFonts w:ascii="Arial" w:eastAsia="Arial" w:hAnsi="Arial" w:cs="Arial"/>
          <w:sz w:val="24"/>
          <w:szCs w:val="24"/>
          <w:lang w:eastAsia="en-GB" w:bidi="en-GB"/>
        </w:rPr>
        <w:t>coordination of</w:t>
      </w:r>
      <w:r w:rsidRPr="00AB29BD">
        <w:rPr>
          <w:rFonts w:ascii="Arial" w:eastAsia="Arial" w:hAnsi="Arial" w:cs="Arial"/>
          <w:sz w:val="24"/>
          <w:szCs w:val="24"/>
          <w:lang w:eastAsia="en-GB" w:bidi="en-GB"/>
        </w:rPr>
        <w:t xml:space="preserve"> recruitment and induction of staff</w:t>
      </w:r>
      <w:r w:rsidR="002B6735">
        <w:rPr>
          <w:rFonts w:ascii="Arial" w:eastAsia="Arial" w:hAnsi="Arial" w:cs="Arial"/>
          <w:sz w:val="24"/>
          <w:szCs w:val="24"/>
          <w:lang w:eastAsia="en-GB" w:bidi="en-GB"/>
        </w:rPr>
        <w:t xml:space="preserve">, </w:t>
      </w:r>
      <w:r w:rsidRPr="00AB29BD">
        <w:rPr>
          <w:rFonts w:ascii="Arial" w:eastAsia="Arial" w:hAnsi="Arial" w:cs="Arial"/>
          <w:sz w:val="24"/>
          <w:szCs w:val="24"/>
          <w:lang w:eastAsia="en-GB" w:bidi="en-GB"/>
        </w:rPr>
        <w:t xml:space="preserve">including composing job adverts, receiving and recording application forms and leading the </w:t>
      </w:r>
      <w:r w:rsidR="004125E3">
        <w:rPr>
          <w:rFonts w:ascii="Arial" w:eastAsia="Arial" w:hAnsi="Arial" w:cs="Arial"/>
          <w:sz w:val="24"/>
          <w:szCs w:val="24"/>
          <w:lang w:eastAsia="en-GB" w:bidi="en-GB"/>
        </w:rPr>
        <w:t xml:space="preserve">coordination of </w:t>
      </w:r>
      <w:r w:rsidRPr="00AB29BD">
        <w:rPr>
          <w:rFonts w:ascii="Arial" w:eastAsia="Arial" w:hAnsi="Arial" w:cs="Arial"/>
          <w:sz w:val="24"/>
          <w:szCs w:val="24"/>
          <w:lang w:eastAsia="en-GB" w:bidi="en-GB"/>
        </w:rPr>
        <w:t xml:space="preserve">shortlisting and interviewing processes.  </w:t>
      </w:r>
      <w:r w:rsidR="004125E3">
        <w:rPr>
          <w:rFonts w:ascii="Arial" w:eastAsia="Arial" w:hAnsi="Arial" w:cs="Arial"/>
          <w:sz w:val="24"/>
          <w:szCs w:val="24"/>
          <w:lang w:eastAsia="en-GB" w:bidi="en-GB"/>
        </w:rPr>
        <w:t xml:space="preserve">Working with senior leadership, </w:t>
      </w:r>
      <w:r w:rsidRPr="00AB29BD">
        <w:rPr>
          <w:rFonts w:ascii="Arial" w:eastAsia="Arial" w:hAnsi="Arial" w:cs="Arial"/>
          <w:sz w:val="24"/>
          <w:szCs w:val="24"/>
          <w:lang w:eastAsia="en-GB" w:bidi="en-GB"/>
        </w:rPr>
        <w:t>issu</w:t>
      </w:r>
      <w:r w:rsidR="004125E3">
        <w:rPr>
          <w:rFonts w:ascii="Arial" w:eastAsia="Arial" w:hAnsi="Arial" w:cs="Arial"/>
          <w:sz w:val="24"/>
          <w:szCs w:val="24"/>
          <w:lang w:eastAsia="en-GB" w:bidi="en-GB"/>
        </w:rPr>
        <w:t xml:space="preserve">ing </w:t>
      </w:r>
      <w:r w:rsidRPr="00AB29BD">
        <w:rPr>
          <w:rFonts w:ascii="Arial" w:eastAsia="Arial" w:hAnsi="Arial" w:cs="Arial"/>
          <w:sz w:val="24"/>
          <w:szCs w:val="24"/>
          <w:lang w:eastAsia="en-GB" w:bidi="en-GB"/>
        </w:rPr>
        <w:t xml:space="preserve">offer letters, completing pre-employment checks and </w:t>
      </w:r>
      <w:r w:rsidR="00424ECE">
        <w:rPr>
          <w:rFonts w:ascii="Arial" w:eastAsia="Arial" w:hAnsi="Arial" w:cs="Arial"/>
          <w:sz w:val="24"/>
          <w:szCs w:val="24"/>
          <w:lang w:eastAsia="en-GB" w:bidi="en-GB"/>
        </w:rPr>
        <w:t xml:space="preserve">supporting </w:t>
      </w:r>
      <w:r w:rsidRPr="00AB29BD">
        <w:rPr>
          <w:rFonts w:ascii="Arial" w:eastAsia="Arial" w:hAnsi="Arial" w:cs="Arial"/>
          <w:sz w:val="24"/>
          <w:szCs w:val="24"/>
          <w:lang w:eastAsia="en-GB" w:bidi="en-GB"/>
        </w:rPr>
        <w:t xml:space="preserve">smooth </w:t>
      </w:r>
      <w:r w:rsidR="00424ECE">
        <w:rPr>
          <w:rFonts w:ascii="Arial" w:eastAsia="Arial" w:hAnsi="Arial" w:cs="Arial"/>
          <w:sz w:val="24"/>
          <w:szCs w:val="24"/>
          <w:lang w:eastAsia="en-GB" w:bidi="en-GB"/>
        </w:rPr>
        <w:t>onboarding of</w:t>
      </w:r>
      <w:r w:rsidRPr="00AB29BD">
        <w:rPr>
          <w:rFonts w:ascii="Arial" w:eastAsia="Arial" w:hAnsi="Arial" w:cs="Arial"/>
          <w:sz w:val="24"/>
          <w:szCs w:val="24"/>
          <w:lang w:eastAsia="en-GB" w:bidi="en-GB"/>
        </w:rPr>
        <w:t xml:space="preserve"> new staff.</w:t>
      </w:r>
    </w:p>
    <w:p w14:paraId="7B3C3011" w14:textId="77777777" w:rsidR="00AB29BD" w:rsidRPr="00AB29BD" w:rsidRDefault="00AB29BD" w:rsidP="00AB29B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en-GB" w:bidi="en-GB"/>
        </w:rPr>
      </w:pPr>
    </w:p>
    <w:p w14:paraId="4F0CE560" w14:textId="3C51191B" w:rsidR="00AB29BD" w:rsidRPr="00AB29BD" w:rsidRDefault="00AB29BD" w:rsidP="00AB29B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993" w:hanging="567"/>
        <w:jc w:val="both"/>
        <w:rPr>
          <w:rFonts w:ascii="Arial" w:eastAsia="Arial" w:hAnsi="Arial" w:cs="Arial"/>
          <w:sz w:val="24"/>
          <w:szCs w:val="24"/>
          <w:lang w:eastAsia="en-GB" w:bidi="en-GB"/>
        </w:rPr>
      </w:pPr>
      <w:r w:rsidRPr="00AB29BD">
        <w:rPr>
          <w:rFonts w:ascii="Arial" w:eastAsia="Arial" w:hAnsi="Arial" w:cs="Arial"/>
          <w:sz w:val="24"/>
          <w:szCs w:val="24"/>
          <w:lang w:eastAsia="en-GB" w:bidi="en-GB"/>
        </w:rPr>
        <w:t xml:space="preserve">Support the Head of Resources with monitoring and updating HR records including </w:t>
      </w:r>
      <w:r w:rsidR="00424ECE">
        <w:rPr>
          <w:rFonts w:ascii="Arial" w:eastAsia="Arial" w:hAnsi="Arial" w:cs="Arial"/>
          <w:sz w:val="24"/>
          <w:szCs w:val="24"/>
          <w:lang w:eastAsia="en-GB" w:bidi="en-GB"/>
        </w:rPr>
        <w:t>for</w:t>
      </w:r>
      <w:r w:rsidRPr="00AB29BD">
        <w:rPr>
          <w:rFonts w:ascii="Arial" w:eastAsia="Arial" w:hAnsi="Arial" w:cs="Arial"/>
          <w:sz w:val="24"/>
          <w:szCs w:val="24"/>
          <w:lang w:eastAsia="en-GB" w:bidi="en-GB"/>
        </w:rPr>
        <w:t xml:space="preserve"> performance reviews, DBS renewals, refresher training, annual leave and sickness</w:t>
      </w:r>
      <w:r w:rsidR="00424ECE">
        <w:rPr>
          <w:rFonts w:ascii="Arial" w:eastAsia="Arial" w:hAnsi="Arial" w:cs="Arial"/>
          <w:sz w:val="24"/>
          <w:szCs w:val="24"/>
          <w:lang w:eastAsia="en-GB" w:bidi="en-GB"/>
        </w:rPr>
        <w:t xml:space="preserve">. </w:t>
      </w:r>
    </w:p>
    <w:p w14:paraId="3CC86E9D" w14:textId="77777777" w:rsidR="00AB29BD" w:rsidRPr="00AB29BD" w:rsidRDefault="00AB29BD" w:rsidP="00AB29B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eastAsia="en-GB" w:bidi="en-GB"/>
        </w:rPr>
      </w:pPr>
    </w:p>
    <w:p w14:paraId="70485599" w14:textId="68E4C219" w:rsidR="00AB29BD" w:rsidRPr="00AB29BD" w:rsidRDefault="00AB29BD" w:rsidP="00AB29B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993" w:hanging="567"/>
        <w:jc w:val="both"/>
        <w:rPr>
          <w:rFonts w:ascii="Arial" w:eastAsia="Times New Roman" w:hAnsi="Arial" w:cs="Arial"/>
          <w:sz w:val="24"/>
          <w:szCs w:val="24"/>
        </w:rPr>
      </w:pPr>
      <w:r w:rsidRPr="00AB29BD">
        <w:rPr>
          <w:rFonts w:ascii="Arial" w:eastAsia="Arial" w:hAnsi="Arial" w:cs="Arial"/>
          <w:sz w:val="24"/>
          <w:szCs w:val="24"/>
          <w:lang w:eastAsia="en-GB" w:bidi="en-GB"/>
        </w:rPr>
        <w:t xml:space="preserve">Support the Head of Communities </w:t>
      </w:r>
      <w:r w:rsidRPr="00AB29BD">
        <w:rPr>
          <w:rFonts w:ascii="Arial" w:eastAsia="Times New Roman" w:hAnsi="Arial" w:cs="Arial"/>
          <w:sz w:val="24"/>
          <w:szCs w:val="24"/>
        </w:rPr>
        <w:t xml:space="preserve">with </w:t>
      </w:r>
      <w:r w:rsidR="007D264F">
        <w:rPr>
          <w:rFonts w:ascii="Arial" w:eastAsia="Times New Roman" w:hAnsi="Arial" w:cs="Arial"/>
          <w:sz w:val="24"/>
          <w:szCs w:val="24"/>
        </w:rPr>
        <w:t>coordination</w:t>
      </w:r>
      <w:r w:rsidR="00036B50">
        <w:rPr>
          <w:rFonts w:ascii="Arial" w:eastAsia="Times New Roman" w:hAnsi="Arial" w:cs="Arial"/>
          <w:sz w:val="24"/>
          <w:szCs w:val="24"/>
        </w:rPr>
        <w:t xml:space="preserve"> and </w:t>
      </w:r>
      <w:r w:rsidR="00036B50" w:rsidRPr="00AB29BD">
        <w:rPr>
          <w:rFonts w:ascii="Arial" w:eastAsia="Times New Roman" w:hAnsi="Arial" w:cs="Arial"/>
          <w:sz w:val="24"/>
          <w:szCs w:val="24"/>
        </w:rPr>
        <w:t>administrati</w:t>
      </w:r>
      <w:r w:rsidR="00036B50">
        <w:rPr>
          <w:rFonts w:ascii="Arial" w:eastAsia="Times New Roman" w:hAnsi="Arial" w:cs="Arial"/>
          <w:sz w:val="24"/>
          <w:szCs w:val="24"/>
        </w:rPr>
        <w:t>on</w:t>
      </w:r>
      <w:r w:rsidR="007D264F">
        <w:rPr>
          <w:rFonts w:ascii="Arial" w:eastAsia="Times New Roman" w:hAnsi="Arial" w:cs="Arial"/>
          <w:sz w:val="24"/>
          <w:szCs w:val="24"/>
        </w:rPr>
        <w:t xml:space="preserve"> of </w:t>
      </w:r>
      <w:r w:rsidR="007D264F" w:rsidRPr="00AB29BD">
        <w:rPr>
          <w:rFonts w:ascii="Arial" w:eastAsia="Times New Roman" w:hAnsi="Arial" w:cs="Arial"/>
          <w:sz w:val="24"/>
          <w:szCs w:val="24"/>
        </w:rPr>
        <w:t>carer engagement activities</w:t>
      </w:r>
      <w:r w:rsidRPr="00AB29BD">
        <w:rPr>
          <w:rFonts w:ascii="Arial" w:eastAsia="Times New Roman" w:hAnsi="Arial" w:cs="Arial"/>
          <w:sz w:val="24"/>
          <w:szCs w:val="24"/>
        </w:rPr>
        <w:t>. This may include maintenance of mailing lists, room bookings, sharing of promotional materials, planning transport etc.</w:t>
      </w:r>
    </w:p>
    <w:p w14:paraId="2208C33F" w14:textId="77777777" w:rsidR="00AB29BD" w:rsidRPr="00AB29BD" w:rsidRDefault="00AB29BD" w:rsidP="00AB29B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45371AAF" w14:textId="77777777" w:rsidR="00AB29BD" w:rsidRPr="00AB29BD" w:rsidRDefault="00AB29BD" w:rsidP="00AB29B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993" w:hanging="567"/>
        <w:jc w:val="both"/>
        <w:rPr>
          <w:rFonts w:ascii="Arial" w:eastAsia="Times New Roman" w:hAnsi="Arial" w:cs="Arial"/>
          <w:sz w:val="24"/>
          <w:szCs w:val="24"/>
        </w:rPr>
      </w:pPr>
      <w:r w:rsidRPr="00AB29BD">
        <w:rPr>
          <w:rFonts w:ascii="Arial" w:eastAsia="Times New Roman" w:hAnsi="Arial" w:cs="Arial"/>
          <w:sz w:val="24"/>
          <w:szCs w:val="24"/>
        </w:rPr>
        <w:t xml:space="preserve">Support the maintenance of Care for the Carers’ database, entering up to date records of communication undertaken and collating data to support reporting on engagement activities. </w:t>
      </w:r>
    </w:p>
    <w:p w14:paraId="6E077A65" w14:textId="77777777" w:rsidR="00AB29BD" w:rsidRPr="00AB29BD" w:rsidRDefault="00AB29BD" w:rsidP="00AB29BD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2FEF7831" w14:textId="77777777" w:rsidR="00AB29BD" w:rsidRPr="00AB29BD" w:rsidRDefault="00AB29BD" w:rsidP="00AB29B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993" w:hanging="567"/>
        <w:jc w:val="both"/>
        <w:rPr>
          <w:rFonts w:ascii="Arial" w:eastAsia="Times New Roman" w:hAnsi="Arial" w:cs="Arial"/>
          <w:sz w:val="24"/>
          <w:szCs w:val="24"/>
        </w:rPr>
      </w:pPr>
      <w:r w:rsidRPr="00AB29BD">
        <w:rPr>
          <w:rFonts w:ascii="Arial" w:eastAsia="Times New Roman" w:hAnsi="Arial" w:cs="Arial"/>
          <w:sz w:val="24"/>
          <w:szCs w:val="24"/>
        </w:rPr>
        <w:lastRenderedPageBreak/>
        <w:t xml:space="preserve">Contribute to organisation wide projects as required such as conducting surveys and supporting the planning and preparation of campaigns and events. </w:t>
      </w:r>
    </w:p>
    <w:p w14:paraId="10E2C140" w14:textId="77777777" w:rsidR="00AB29BD" w:rsidRPr="00AB29BD" w:rsidRDefault="00AB29BD" w:rsidP="00AB29BD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61C78BC" w14:textId="77777777" w:rsidR="00AB29BD" w:rsidRPr="00AB29BD" w:rsidRDefault="00AB29BD" w:rsidP="00AB29B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993" w:hanging="567"/>
        <w:jc w:val="both"/>
        <w:rPr>
          <w:rFonts w:ascii="Arial" w:eastAsia="Times New Roman" w:hAnsi="Arial" w:cs="Arial"/>
          <w:sz w:val="24"/>
          <w:szCs w:val="24"/>
        </w:rPr>
      </w:pPr>
      <w:r w:rsidRPr="00AB29BD">
        <w:rPr>
          <w:rFonts w:ascii="Arial" w:eastAsia="Times New Roman" w:hAnsi="Arial" w:cs="Arial"/>
          <w:sz w:val="24"/>
          <w:szCs w:val="24"/>
        </w:rPr>
        <w:t xml:space="preserve">Provide support to the Head of Resources for premises related tasks </w:t>
      </w:r>
      <w:proofErr w:type="spellStart"/>
      <w:r w:rsidRPr="00AB29BD">
        <w:rPr>
          <w:rFonts w:ascii="Arial" w:eastAsia="Times New Roman" w:hAnsi="Arial" w:cs="Arial"/>
          <w:sz w:val="24"/>
          <w:szCs w:val="24"/>
        </w:rPr>
        <w:t>ie</w:t>
      </w:r>
      <w:proofErr w:type="spellEnd"/>
      <w:r w:rsidRPr="00AB29BD">
        <w:rPr>
          <w:rFonts w:ascii="Arial" w:eastAsia="Times New Roman" w:hAnsi="Arial" w:cs="Arial"/>
          <w:sz w:val="24"/>
          <w:szCs w:val="24"/>
        </w:rPr>
        <w:t xml:space="preserve"> requesting repairs are undertaken and ensuring they are carried out</w:t>
      </w:r>
    </w:p>
    <w:p w14:paraId="6D509EE2" w14:textId="77777777" w:rsidR="00AB29BD" w:rsidRPr="00AB29BD" w:rsidRDefault="00AB29BD" w:rsidP="00AB29B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8EC3518" w14:textId="77777777" w:rsidR="00AB29BD" w:rsidRPr="00AB29BD" w:rsidRDefault="00AB29BD" w:rsidP="00AB29B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993" w:hanging="567"/>
        <w:jc w:val="both"/>
        <w:rPr>
          <w:rFonts w:ascii="Arial" w:eastAsia="Times New Roman" w:hAnsi="Arial" w:cs="Arial"/>
          <w:sz w:val="24"/>
          <w:szCs w:val="24"/>
        </w:rPr>
      </w:pPr>
      <w:r w:rsidRPr="00AB29BD">
        <w:rPr>
          <w:rFonts w:ascii="Arial" w:eastAsia="Times New Roman" w:hAnsi="Arial" w:cs="Arial"/>
          <w:sz w:val="24"/>
          <w:szCs w:val="24"/>
        </w:rPr>
        <w:t>Provide general support to SMT colleagues and cover for administration colleagues in their absence to support essential organisational functions</w:t>
      </w:r>
    </w:p>
    <w:p w14:paraId="28BDB043" w14:textId="77777777" w:rsidR="00AB29BD" w:rsidRPr="00AB29BD" w:rsidRDefault="00AB29BD" w:rsidP="00AB29BD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101FCC51" w14:textId="0C66F2E7" w:rsidR="00AB29BD" w:rsidRPr="00AB29BD" w:rsidRDefault="00AB29BD" w:rsidP="00AB29B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993" w:hanging="567"/>
        <w:jc w:val="both"/>
        <w:rPr>
          <w:rFonts w:ascii="Arial" w:eastAsia="Times New Roman" w:hAnsi="Arial" w:cs="Arial"/>
          <w:sz w:val="24"/>
          <w:szCs w:val="24"/>
        </w:rPr>
      </w:pPr>
      <w:r w:rsidRPr="00AB29BD">
        <w:rPr>
          <w:rFonts w:ascii="Arial" w:eastAsia="Times New Roman" w:hAnsi="Arial" w:cs="Arial"/>
          <w:sz w:val="24"/>
          <w:szCs w:val="24"/>
        </w:rPr>
        <w:t xml:space="preserve">Take an active part in </w:t>
      </w:r>
      <w:r w:rsidR="00D82EAC">
        <w:rPr>
          <w:rFonts w:ascii="Arial" w:eastAsia="Times New Roman" w:hAnsi="Arial" w:cs="Arial"/>
          <w:sz w:val="24"/>
          <w:szCs w:val="24"/>
        </w:rPr>
        <w:t xml:space="preserve">team </w:t>
      </w:r>
      <w:r w:rsidRPr="00AB29BD">
        <w:rPr>
          <w:rFonts w:ascii="Arial" w:eastAsia="Times New Roman" w:hAnsi="Arial" w:cs="Arial"/>
          <w:sz w:val="24"/>
          <w:szCs w:val="24"/>
        </w:rPr>
        <w:t>meetings</w:t>
      </w:r>
    </w:p>
    <w:p w14:paraId="2EEDE7F7" w14:textId="77777777" w:rsidR="00AB29BD" w:rsidRPr="00AB29BD" w:rsidRDefault="00AB29BD" w:rsidP="00AB29BD">
      <w:pPr>
        <w:spacing w:after="0" w:line="240" w:lineRule="auto"/>
        <w:ind w:left="993" w:hanging="567"/>
        <w:jc w:val="both"/>
        <w:rPr>
          <w:rFonts w:ascii="Arial" w:eastAsia="Times New Roman" w:hAnsi="Arial" w:cs="Arial"/>
          <w:sz w:val="24"/>
          <w:szCs w:val="24"/>
        </w:rPr>
      </w:pPr>
    </w:p>
    <w:p w14:paraId="77E8AC78" w14:textId="77777777" w:rsidR="00AB29BD" w:rsidRPr="00AB29BD" w:rsidRDefault="00AB29BD" w:rsidP="00AB29B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993" w:hanging="567"/>
        <w:jc w:val="both"/>
        <w:rPr>
          <w:rFonts w:ascii="Arial" w:eastAsia="Times New Roman" w:hAnsi="Arial" w:cs="Arial"/>
          <w:sz w:val="24"/>
          <w:szCs w:val="24"/>
        </w:rPr>
      </w:pPr>
      <w:r w:rsidRPr="00AB29BD">
        <w:rPr>
          <w:rFonts w:ascii="Arial" w:eastAsia="Times New Roman" w:hAnsi="Arial" w:cs="Arial"/>
          <w:sz w:val="24"/>
          <w:szCs w:val="24"/>
        </w:rPr>
        <w:t>Actively participate in your own Care for the Carers Performance Review and Development Process, including 1:1 meetings and training.</w:t>
      </w:r>
    </w:p>
    <w:p w14:paraId="342D6B36" w14:textId="77777777" w:rsidR="00AB29BD" w:rsidRPr="00AB29BD" w:rsidRDefault="00AB29BD" w:rsidP="00AB29BD">
      <w:pPr>
        <w:spacing w:after="0" w:line="240" w:lineRule="auto"/>
        <w:ind w:left="993" w:hanging="567"/>
        <w:jc w:val="both"/>
        <w:rPr>
          <w:rFonts w:ascii="Arial" w:eastAsia="Times New Roman" w:hAnsi="Arial" w:cs="Arial"/>
          <w:sz w:val="24"/>
          <w:szCs w:val="24"/>
        </w:rPr>
      </w:pPr>
    </w:p>
    <w:p w14:paraId="4D76B495" w14:textId="77777777" w:rsidR="00AB29BD" w:rsidRPr="00AB29BD" w:rsidRDefault="00AB29BD" w:rsidP="00AB29B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993" w:hanging="567"/>
        <w:jc w:val="both"/>
        <w:rPr>
          <w:rFonts w:ascii="Arial" w:eastAsia="Times New Roman" w:hAnsi="Arial" w:cs="Arial"/>
          <w:sz w:val="24"/>
          <w:szCs w:val="24"/>
        </w:rPr>
      </w:pPr>
      <w:r w:rsidRPr="00AB29BD">
        <w:rPr>
          <w:rFonts w:ascii="Arial" w:eastAsia="Times New Roman" w:hAnsi="Arial" w:cs="Arial"/>
          <w:sz w:val="24"/>
          <w:szCs w:val="24"/>
        </w:rPr>
        <w:t xml:space="preserve">Act </w:t>
      </w:r>
      <w:proofErr w:type="gramStart"/>
      <w:r w:rsidRPr="00AB29BD">
        <w:rPr>
          <w:rFonts w:ascii="Arial" w:eastAsia="Times New Roman" w:hAnsi="Arial" w:cs="Arial"/>
          <w:sz w:val="24"/>
          <w:szCs w:val="24"/>
        </w:rPr>
        <w:t>at all times</w:t>
      </w:r>
      <w:proofErr w:type="gramEnd"/>
      <w:r w:rsidRPr="00AB29BD">
        <w:rPr>
          <w:rFonts w:ascii="Arial" w:eastAsia="Times New Roman" w:hAnsi="Arial" w:cs="Arial"/>
          <w:sz w:val="24"/>
          <w:szCs w:val="24"/>
        </w:rPr>
        <w:t xml:space="preserve"> in accordance with Care for the Carers’ policies and in a way that will ensure the reputation of the organisation is maintained.</w:t>
      </w:r>
    </w:p>
    <w:p w14:paraId="5DFA9A49" w14:textId="77777777" w:rsidR="00AB29BD" w:rsidRPr="00AB29BD" w:rsidRDefault="00AB29BD" w:rsidP="00AB29BD">
      <w:pPr>
        <w:spacing w:after="0" w:line="240" w:lineRule="auto"/>
        <w:ind w:left="993" w:hanging="567"/>
        <w:jc w:val="both"/>
        <w:rPr>
          <w:rFonts w:ascii="Arial" w:eastAsia="Times New Roman" w:hAnsi="Arial" w:cs="Arial"/>
          <w:sz w:val="24"/>
          <w:szCs w:val="24"/>
        </w:rPr>
      </w:pPr>
    </w:p>
    <w:p w14:paraId="71FDBA68" w14:textId="77777777" w:rsidR="00AB29BD" w:rsidRPr="00AB29BD" w:rsidRDefault="00AB29BD" w:rsidP="00AB29B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993" w:hanging="567"/>
        <w:jc w:val="both"/>
        <w:rPr>
          <w:rFonts w:ascii="Arial" w:eastAsia="Times New Roman" w:hAnsi="Arial" w:cs="Arial"/>
          <w:sz w:val="24"/>
          <w:szCs w:val="24"/>
        </w:rPr>
      </w:pPr>
      <w:r w:rsidRPr="00AB29BD">
        <w:rPr>
          <w:rFonts w:ascii="Arial" w:eastAsia="Times New Roman" w:hAnsi="Arial" w:cs="Arial"/>
          <w:sz w:val="24"/>
          <w:szCs w:val="24"/>
        </w:rPr>
        <w:t>Carry out any other duties commensurate with the post, as agreed with the Head of Communities</w:t>
      </w:r>
    </w:p>
    <w:p w14:paraId="2DE52A75" w14:textId="77777777" w:rsidR="00AB29BD" w:rsidRPr="00AB29BD" w:rsidRDefault="00AB29BD" w:rsidP="00AB29BD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B9A9BF3" w14:textId="77777777" w:rsidR="00AB29BD" w:rsidRPr="00AB29BD" w:rsidRDefault="00AB29BD" w:rsidP="00AB29B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055DA421" w14:textId="77777777" w:rsidR="00AB29BD" w:rsidRPr="00AB29BD" w:rsidRDefault="00AB29BD" w:rsidP="00AB29B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46E3A36" w14:textId="77777777" w:rsidR="00AB29BD" w:rsidRPr="00AB29BD" w:rsidRDefault="00AB29BD" w:rsidP="00AB29B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B29BD">
        <w:rPr>
          <w:rFonts w:ascii="Arial" w:eastAsia="Times New Roman" w:hAnsi="Arial" w:cs="Arial"/>
          <w:sz w:val="24"/>
          <w:szCs w:val="24"/>
        </w:rPr>
        <w:t>This Job Description will be amended and updated in consultation with the post holder.</w:t>
      </w:r>
    </w:p>
    <w:p w14:paraId="60F3406C" w14:textId="77777777" w:rsidR="008D0558" w:rsidRPr="00BC5122" w:rsidRDefault="008D0558" w:rsidP="00BC5122"/>
    <w:sectPr w:rsidR="008D0558" w:rsidRPr="00BC5122" w:rsidSect="00D82EAC">
      <w:headerReference w:type="default" r:id="rId11"/>
      <w:footerReference w:type="default" r:id="rId12"/>
      <w:headerReference w:type="first" r:id="rId13"/>
      <w:pgSz w:w="11906" w:h="16838"/>
      <w:pgMar w:top="1440" w:right="1080" w:bottom="1440" w:left="1080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A2EA0" w14:textId="77777777" w:rsidR="005E16CD" w:rsidRDefault="005E16CD" w:rsidP="0009569F">
      <w:pPr>
        <w:spacing w:after="0" w:line="240" w:lineRule="auto"/>
      </w:pPr>
      <w:r>
        <w:separator/>
      </w:r>
    </w:p>
  </w:endnote>
  <w:endnote w:type="continuationSeparator" w:id="0">
    <w:p w14:paraId="651B2F8E" w14:textId="77777777" w:rsidR="005E16CD" w:rsidRDefault="005E16CD" w:rsidP="0009569F">
      <w:pPr>
        <w:spacing w:after="0" w:line="240" w:lineRule="auto"/>
      </w:pPr>
      <w:r>
        <w:continuationSeparator/>
      </w:r>
    </w:p>
  </w:endnote>
  <w:endnote w:type="continuationNotice" w:id="1">
    <w:p w14:paraId="0D402217" w14:textId="77777777" w:rsidR="005E16CD" w:rsidRDefault="005E16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34AE7F92" w14:paraId="22FCEEDC" w14:textId="77777777" w:rsidTr="34AE7F92">
      <w:trPr>
        <w:trHeight w:val="300"/>
      </w:trPr>
      <w:tc>
        <w:tcPr>
          <w:tcW w:w="3245" w:type="dxa"/>
        </w:tcPr>
        <w:p w14:paraId="23BCAF8C" w14:textId="3D8B7E76" w:rsidR="34AE7F92" w:rsidRDefault="34AE7F92" w:rsidP="34AE7F92">
          <w:pPr>
            <w:pStyle w:val="Header"/>
            <w:ind w:left="-115"/>
          </w:pPr>
        </w:p>
      </w:tc>
      <w:tc>
        <w:tcPr>
          <w:tcW w:w="3245" w:type="dxa"/>
        </w:tcPr>
        <w:p w14:paraId="4FF9E6C0" w14:textId="5AE3560E" w:rsidR="34AE7F92" w:rsidRDefault="34AE7F92" w:rsidP="34AE7F92">
          <w:pPr>
            <w:pStyle w:val="Header"/>
            <w:jc w:val="center"/>
          </w:pPr>
        </w:p>
      </w:tc>
      <w:tc>
        <w:tcPr>
          <w:tcW w:w="3245" w:type="dxa"/>
        </w:tcPr>
        <w:p w14:paraId="2C2C5048" w14:textId="33A7029B" w:rsidR="34AE7F92" w:rsidRDefault="34AE7F92" w:rsidP="34AE7F92">
          <w:pPr>
            <w:pStyle w:val="Header"/>
            <w:ind w:right="-115"/>
            <w:jc w:val="right"/>
          </w:pPr>
        </w:p>
      </w:tc>
    </w:tr>
  </w:tbl>
  <w:p w14:paraId="576C5EA1" w14:textId="381C4AB6" w:rsidR="34AE7F92" w:rsidRDefault="34AE7F92" w:rsidP="34AE7F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D6C75" w14:textId="77777777" w:rsidR="005E16CD" w:rsidRDefault="005E16CD" w:rsidP="0009569F">
      <w:pPr>
        <w:spacing w:after="0" w:line="240" w:lineRule="auto"/>
      </w:pPr>
      <w:r>
        <w:separator/>
      </w:r>
    </w:p>
  </w:footnote>
  <w:footnote w:type="continuationSeparator" w:id="0">
    <w:p w14:paraId="40DE6286" w14:textId="77777777" w:rsidR="005E16CD" w:rsidRDefault="005E16CD" w:rsidP="0009569F">
      <w:pPr>
        <w:spacing w:after="0" w:line="240" w:lineRule="auto"/>
      </w:pPr>
      <w:r>
        <w:continuationSeparator/>
      </w:r>
    </w:p>
  </w:footnote>
  <w:footnote w:type="continuationNotice" w:id="1">
    <w:p w14:paraId="1548FD84" w14:textId="77777777" w:rsidR="005E16CD" w:rsidRDefault="005E16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C0033" w14:textId="15D4A5B5" w:rsidR="0009569F" w:rsidRDefault="0009569F">
    <w:pPr>
      <w:pStyle w:val="Header"/>
    </w:pPr>
  </w:p>
  <w:p w14:paraId="1B106AAA" w14:textId="77777777" w:rsidR="0009569F" w:rsidRDefault="000956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745D7" w14:textId="19E5D5D7" w:rsidR="00CD1722" w:rsidRPr="00D82EAC" w:rsidRDefault="00D82EAC" w:rsidP="00D82EAC">
    <w:pPr>
      <w:pStyle w:val="Header"/>
    </w:pPr>
    <w:r>
      <w:rPr>
        <w:noProof/>
        <w:lang w:eastAsia="en-GB"/>
      </w:rPr>
      <w:drawing>
        <wp:inline distT="0" distB="0" distL="0" distR="0" wp14:anchorId="21495EB7" wp14:editId="16C36282">
          <wp:extent cx="1368000" cy="1274400"/>
          <wp:effectExtent l="0" t="0" r="3810" b="2540"/>
          <wp:docPr id="3" name="Picture 2" descr="CFTC_LOGO_RGB_PORTRAIT@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FTC_LOGO_RGB_PORTRAIT@48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8000" cy="127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70E4F"/>
    <w:multiLevelType w:val="hybridMultilevel"/>
    <w:tmpl w:val="AFBE87A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45F17B5E"/>
    <w:multiLevelType w:val="hybridMultilevel"/>
    <w:tmpl w:val="51B85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D14ED"/>
    <w:multiLevelType w:val="hybridMultilevel"/>
    <w:tmpl w:val="6B06204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E9B2277"/>
    <w:multiLevelType w:val="hybridMultilevel"/>
    <w:tmpl w:val="99D2A14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68431F31"/>
    <w:multiLevelType w:val="hybridMultilevel"/>
    <w:tmpl w:val="97B0A398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586844378">
    <w:abstractNumId w:val="4"/>
  </w:num>
  <w:num w:numId="2" w16cid:durableId="915700585">
    <w:abstractNumId w:val="1"/>
  </w:num>
  <w:num w:numId="3" w16cid:durableId="2021465408">
    <w:abstractNumId w:val="3"/>
  </w:num>
  <w:num w:numId="4" w16cid:durableId="654115855">
    <w:abstractNumId w:val="0"/>
  </w:num>
  <w:num w:numId="5" w16cid:durableId="1942447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58"/>
    <w:rsid w:val="00020F66"/>
    <w:rsid w:val="00036B50"/>
    <w:rsid w:val="000462D6"/>
    <w:rsid w:val="00051CC2"/>
    <w:rsid w:val="00052D10"/>
    <w:rsid w:val="00070E7F"/>
    <w:rsid w:val="0008228A"/>
    <w:rsid w:val="00085E05"/>
    <w:rsid w:val="0009569F"/>
    <w:rsid w:val="000B0945"/>
    <w:rsid w:val="000E159D"/>
    <w:rsid w:val="000F4435"/>
    <w:rsid w:val="000F49B5"/>
    <w:rsid w:val="000F56C7"/>
    <w:rsid w:val="00121729"/>
    <w:rsid w:val="0017212D"/>
    <w:rsid w:val="001C1206"/>
    <w:rsid w:val="001E7DE3"/>
    <w:rsid w:val="00212E6E"/>
    <w:rsid w:val="002138CE"/>
    <w:rsid w:val="00246205"/>
    <w:rsid w:val="00267C19"/>
    <w:rsid w:val="0027188D"/>
    <w:rsid w:val="00291516"/>
    <w:rsid w:val="002A0A6D"/>
    <w:rsid w:val="002B6735"/>
    <w:rsid w:val="002D5A4E"/>
    <w:rsid w:val="002E1E01"/>
    <w:rsid w:val="00306FA0"/>
    <w:rsid w:val="003164E6"/>
    <w:rsid w:val="00326E1D"/>
    <w:rsid w:val="00336FFF"/>
    <w:rsid w:val="003371F2"/>
    <w:rsid w:val="003405D5"/>
    <w:rsid w:val="00375CEC"/>
    <w:rsid w:val="003A307E"/>
    <w:rsid w:val="003A78C4"/>
    <w:rsid w:val="003C0F34"/>
    <w:rsid w:val="003F41CC"/>
    <w:rsid w:val="004125E3"/>
    <w:rsid w:val="00415F2E"/>
    <w:rsid w:val="00424ECE"/>
    <w:rsid w:val="00440A7F"/>
    <w:rsid w:val="00445B19"/>
    <w:rsid w:val="0047183E"/>
    <w:rsid w:val="004775C9"/>
    <w:rsid w:val="004A52FF"/>
    <w:rsid w:val="004A5867"/>
    <w:rsid w:val="004C2C6A"/>
    <w:rsid w:val="004D2331"/>
    <w:rsid w:val="004F4CD9"/>
    <w:rsid w:val="005276DA"/>
    <w:rsid w:val="00577BC2"/>
    <w:rsid w:val="005B0635"/>
    <w:rsid w:val="005C728F"/>
    <w:rsid w:val="005E16CD"/>
    <w:rsid w:val="00633FDF"/>
    <w:rsid w:val="006340FB"/>
    <w:rsid w:val="0063415E"/>
    <w:rsid w:val="00665170"/>
    <w:rsid w:val="00672625"/>
    <w:rsid w:val="00685825"/>
    <w:rsid w:val="006A38C8"/>
    <w:rsid w:val="006A65A1"/>
    <w:rsid w:val="006C40ED"/>
    <w:rsid w:val="006E56B3"/>
    <w:rsid w:val="00701A24"/>
    <w:rsid w:val="00734580"/>
    <w:rsid w:val="0075462B"/>
    <w:rsid w:val="00770DB2"/>
    <w:rsid w:val="007D178C"/>
    <w:rsid w:val="007D264F"/>
    <w:rsid w:val="007D7419"/>
    <w:rsid w:val="007E03AE"/>
    <w:rsid w:val="00807C4C"/>
    <w:rsid w:val="00886A0B"/>
    <w:rsid w:val="008D0558"/>
    <w:rsid w:val="008D39C5"/>
    <w:rsid w:val="008D7C4F"/>
    <w:rsid w:val="00951B3F"/>
    <w:rsid w:val="0099221C"/>
    <w:rsid w:val="00996CBB"/>
    <w:rsid w:val="009B66FC"/>
    <w:rsid w:val="00A01750"/>
    <w:rsid w:val="00A347A4"/>
    <w:rsid w:val="00A72FA2"/>
    <w:rsid w:val="00A8422C"/>
    <w:rsid w:val="00A940FA"/>
    <w:rsid w:val="00AB29BD"/>
    <w:rsid w:val="00B00C0C"/>
    <w:rsid w:val="00BB19D0"/>
    <w:rsid w:val="00BC095A"/>
    <w:rsid w:val="00BC5122"/>
    <w:rsid w:val="00BD3B66"/>
    <w:rsid w:val="00BE26AE"/>
    <w:rsid w:val="00BE3BE6"/>
    <w:rsid w:val="00BF698C"/>
    <w:rsid w:val="00C11773"/>
    <w:rsid w:val="00C36D8A"/>
    <w:rsid w:val="00C543F8"/>
    <w:rsid w:val="00CD1722"/>
    <w:rsid w:val="00CD177B"/>
    <w:rsid w:val="00D02636"/>
    <w:rsid w:val="00D224AB"/>
    <w:rsid w:val="00D2655E"/>
    <w:rsid w:val="00D41311"/>
    <w:rsid w:val="00D64F4A"/>
    <w:rsid w:val="00D82EAC"/>
    <w:rsid w:val="00D967BE"/>
    <w:rsid w:val="00DA7911"/>
    <w:rsid w:val="00DD2A37"/>
    <w:rsid w:val="00DF5D8A"/>
    <w:rsid w:val="00E3165F"/>
    <w:rsid w:val="00E3560A"/>
    <w:rsid w:val="00E66878"/>
    <w:rsid w:val="00E67378"/>
    <w:rsid w:val="00E67412"/>
    <w:rsid w:val="00E71AAE"/>
    <w:rsid w:val="00E81170"/>
    <w:rsid w:val="00EC689F"/>
    <w:rsid w:val="00ED5F0F"/>
    <w:rsid w:val="00F1236E"/>
    <w:rsid w:val="00F177FA"/>
    <w:rsid w:val="00F42183"/>
    <w:rsid w:val="00F51ECB"/>
    <w:rsid w:val="00F8065B"/>
    <w:rsid w:val="00F95037"/>
    <w:rsid w:val="00F96020"/>
    <w:rsid w:val="00F97175"/>
    <w:rsid w:val="00FA19E1"/>
    <w:rsid w:val="00FA25EA"/>
    <w:rsid w:val="00FA6865"/>
    <w:rsid w:val="00FC1884"/>
    <w:rsid w:val="00FC713C"/>
    <w:rsid w:val="00FD05BF"/>
    <w:rsid w:val="00FD6A0D"/>
    <w:rsid w:val="00FE490D"/>
    <w:rsid w:val="099272AA"/>
    <w:rsid w:val="34AE7F92"/>
    <w:rsid w:val="603B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89EDB"/>
  <w15:docId w15:val="{4FBF9D6C-D851-4A6D-B578-D5EA60DC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55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4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3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5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69F"/>
  </w:style>
  <w:style w:type="paragraph" w:styleId="Footer">
    <w:name w:val="footer"/>
    <w:basedOn w:val="Normal"/>
    <w:link w:val="FooterChar"/>
    <w:uiPriority w:val="99"/>
    <w:unhideWhenUsed/>
    <w:rsid w:val="00095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69F"/>
  </w:style>
  <w:style w:type="paragraph" w:styleId="NormalWeb">
    <w:name w:val="Normal (Web)"/>
    <w:basedOn w:val="Normal"/>
    <w:uiPriority w:val="99"/>
    <w:semiHidden/>
    <w:unhideWhenUsed/>
    <w:rsid w:val="00095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9569F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tblPr/>
  </w:style>
  <w:style w:type="character" w:styleId="CommentReference">
    <w:name w:val="annotation reference"/>
    <w:basedOn w:val="DefaultParagraphFont"/>
    <w:uiPriority w:val="99"/>
    <w:semiHidden/>
    <w:unhideWhenUsed/>
    <w:rsid w:val="00BC09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09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09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9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9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6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13592B3416114D8A1B8649579CD52F" ma:contentTypeVersion="20" ma:contentTypeDescription="Create a new document." ma:contentTypeScope="" ma:versionID="5619b8d40a545fa7b8865f4207863e2d">
  <xsd:schema xmlns:xsd="http://www.w3.org/2001/XMLSchema" xmlns:xs="http://www.w3.org/2001/XMLSchema" xmlns:p="http://schemas.microsoft.com/office/2006/metadata/properties" xmlns:ns2="3e0018de-364f-43b7-b58d-f1e2f76493c1" xmlns:ns3="226a9cea-083a-46ef-9a2a-0162df2e1cf5" targetNamespace="http://schemas.microsoft.com/office/2006/metadata/properties" ma:root="true" ma:fieldsID="dcbd24d0a677adca5ca8de9fd4a5b63b" ns2:_="" ns3:_="">
    <xsd:import namespace="3e0018de-364f-43b7-b58d-f1e2f76493c1"/>
    <xsd:import namespace="226a9cea-083a-46ef-9a2a-0162df2e1c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Link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018de-364f-43b7-b58d-f1e2f76493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5559e2-414d-42cb-8a3c-7948dda57f02}" ma:internalName="TaxCatchAll" ma:showField="CatchAllData" ma:web="3e0018de-364f-43b7-b58d-f1e2f7649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a9cea-083a-46ef-9a2a-0162df2e1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f579f50-f77f-4690-8a9b-9f983e97a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4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e0018de-364f-43b7-b58d-f1e2f76493c1">
      <UserInfo>
        <DisplayName/>
        <AccountId xsi:nil="true"/>
        <AccountType/>
      </UserInfo>
    </SharedWithUsers>
    <lcf76f155ced4ddcb4097134ff3c332f xmlns="226a9cea-083a-46ef-9a2a-0162df2e1cf5">
      <Terms xmlns="http://schemas.microsoft.com/office/infopath/2007/PartnerControls"/>
    </lcf76f155ced4ddcb4097134ff3c332f>
    <TaxCatchAll xmlns="3e0018de-364f-43b7-b58d-f1e2f76493c1" xsi:nil="true"/>
    <Link xmlns="226a9cea-083a-46ef-9a2a-0162df2e1cf5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B45CE141-7191-4BB1-9C73-14043619A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018de-364f-43b7-b58d-f1e2f76493c1"/>
    <ds:schemaRef ds:uri="226a9cea-083a-46ef-9a2a-0162df2e1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692E89-A1BD-4CCC-A653-E08D40197E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8B5D8F-C450-4C65-BC4B-E2D688DDF7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571DDD-8A71-4DF6-A1A4-401F4EE87337}">
  <ds:schemaRefs>
    <ds:schemaRef ds:uri="http://schemas.microsoft.com/office/2006/metadata/properties"/>
    <ds:schemaRef ds:uri="http://schemas.microsoft.com/office/infopath/2007/PartnerControls"/>
    <ds:schemaRef ds:uri="3e0018de-364f-43b7-b58d-f1e2f76493c1"/>
    <ds:schemaRef ds:uri="226a9cea-083a-46ef-9a2a-0162df2e1c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743</Words>
  <Characters>4316</Characters>
  <Application>Microsoft Office Word</Application>
  <DocSecurity>0</DocSecurity>
  <Lines>119</Lines>
  <Paragraphs>54</Paragraphs>
  <ScaleCrop>false</ScaleCrop>
  <Company>Hewlett-Packard Company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Collins</dc:creator>
  <cp:keywords/>
  <cp:lastModifiedBy>Jennifer Twist</cp:lastModifiedBy>
  <cp:revision>40</cp:revision>
  <dcterms:created xsi:type="dcterms:W3CDTF">2025-11-04T05:51:00Z</dcterms:created>
  <dcterms:modified xsi:type="dcterms:W3CDTF">2025-11-05T09:56:00Z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0x0101000F13592B3416114D8A1B8649579CD52F</vt:lpwstr>
  </property>
  <property fmtid="{D5CDD505-2E9C-101B-9397-08002B2CF9AE}" pid="3" name="Order">
    <vt:r8>2072000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