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519D2" w14:textId="77777777" w:rsidR="00CA6C1B" w:rsidRDefault="00CA6C1B" w:rsidP="00CA6C1B">
      <w:pPr>
        <w:pStyle w:val="Title"/>
        <w:rPr>
          <w:sz w:val="36"/>
          <w:szCs w:val="36"/>
        </w:rPr>
      </w:pPr>
      <w:r>
        <w:rPr>
          <w:sz w:val="36"/>
          <w:szCs w:val="36"/>
        </w:rPr>
        <w:t>Care for the Carers</w:t>
      </w:r>
    </w:p>
    <w:p w14:paraId="391C7152" w14:textId="77777777" w:rsidR="00CA6C1B" w:rsidRDefault="00CA6C1B" w:rsidP="00CA6C1B">
      <w:pPr>
        <w:pStyle w:val="Title"/>
        <w:rPr>
          <w:sz w:val="32"/>
          <w:szCs w:val="32"/>
        </w:rPr>
      </w:pPr>
    </w:p>
    <w:p w14:paraId="13341D13" w14:textId="77777777" w:rsidR="00CA6C1B" w:rsidRDefault="00CA6C1B" w:rsidP="00CA6C1B">
      <w:pPr>
        <w:pStyle w:val="Heading1"/>
      </w:pPr>
      <w:r>
        <w:t>JOB DESCRIPTION</w:t>
      </w:r>
    </w:p>
    <w:p w14:paraId="0F71AE03" w14:textId="65BB4F6C" w:rsidR="001E1218" w:rsidRPr="001E1218" w:rsidRDefault="001E1218" w:rsidP="001E1218">
      <w:pPr>
        <w:spacing w:after="0" w:line="240" w:lineRule="auto"/>
        <w:rPr>
          <w:rFonts w:ascii="Arial" w:hAnsi="Arial" w:cs="Arial"/>
          <w:sz w:val="24"/>
          <w:szCs w:val="24"/>
        </w:rPr>
      </w:pPr>
    </w:p>
    <w:p w14:paraId="172D7359" w14:textId="1A4BEBE8" w:rsidR="001E1218" w:rsidRPr="001E1218" w:rsidRDefault="001E1218" w:rsidP="43164D6B">
      <w:pPr>
        <w:spacing w:after="0" w:line="240" w:lineRule="auto"/>
        <w:rPr>
          <w:rFonts w:ascii="Arial" w:hAnsi="Arial" w:cs="Arial"/>
          <w:sz w:val="24"/>
          <w:szCs w:val="24"/>
        </w:rPr>
      </w:pPr>
      <w:r w:rsidRPr="00972B32">
        <w:rPr>
          <w:rFonts w:ascii="Arial" w:hAnsi="Arial" w:cs="Arial"/>
          <w:b/>
          <w:sz w:val="24"/>
          <w:szCs w:val="24"/>
        </w:rPr>
        <w:t xml:space="preserve">Title:  </w:t>
      </w:r>
      <w:r w:rsidRPr="00972B32">
        <w:rPr>
          <w:rFonts w:ascii="Arial" w:hAnsi="Arial" w:cs="Arial"/>
          <w:b/>
          <w:sz w:val="24"/>
          <w:szCs w:val="24"/>
        </w:rPr>
        <w:tab/>
      </w:r>
      <w:r>
        <w:rPr>
          <w:rFonts w:ascii="Arial" w:hAnsi="Arial" w:cs="Arial"/>
          <w:sz w:val="24"/>
          <w:szCs w:val="24"/>
        </w:rPr>
        <w:tab/>
      </w:r>
      <w:r w:rsidR="00AB147F">
        <w:rPr>
          <w:rFonts w:ascii="Arial" w:hAnsi="Arial" w:cs="Arial"/>
          <w:sz w:val="24"/>
          <w:szCs w:val="24"/>
        </w:rPr>
        <w:tab/>
      </w:r>
      <w:r w:rsidR="003A01FD">
        <w:rPr>
          <w:rFonts w:ascii="Arial" w:hAnsi="Arial" w:cs="Arial"/>
          <w:sz w:val="24"/>
          <w:szCs w:val="24"/>
        </w:rPr>
        <w:t>Services</w:t>
      </w:r>
      <w:r w:rsidR="00F644F7">
        <w:rPr>
          <w:rFonts w:ascii="Arial" w:hAnsi="Arial" w:cs="Arial"/>
          <w:sz w:val="24"/>
          <w:szCs w:val="24"/>
        </w:rPr>
        <w:t xml:space="preserve"> Manager – </w:t>
      </w:r>
      <w:r w:rsidR="001F002A">
        <w:rPr>
          <w:rFonts w:ascii="Arial" w:hAnsi="Arial" w:cs="Arial"/>
          <w:sz w:val="24"/>
          <w:szCs w:val="24"/>
        </w:rPr>
        <w:t>Young</w:t>
      </w:r>
      <w:r w:rsidR="00F644F7">
        <w:rPr>
          <w:rFonts w:ascii="Arial" w:hAnsi="Arial" w:cs="Arial"/>
          <w:sz w:val="24"/>
          <w:szCs w:val="24"/>
        </w:rPr>
        <w:t xml:space="preserve"> </w:t>
      </w:r>
      <w:r w:rsidR="001F002A">
        <w:rPr>
          <w:rFonts w:ascii="Arial" w:hAnsi="Arial" w:cs="Arial"/>
          <w:sz w:val="24"/>
          <w:szCs w:val="24"/>
        </w:rPr>
        <w:t xml:space="preserve">Carers </w:t>
      </w:r>
    </w:p>
    <w:p w14:paraId="45AED108" w14:textId="77777777" w:rsidR="001E1218" w:rsidRPr="001E1218" w:rsidRDefault="001E1218" w:rsidP="001E1218">
      <w:pPr>
        <w:spacing w:after="0" w:line="240" w:lineRule="auto"/>
        <w:rPr>
          <w:rFonts w:ascii="Arial" w:hAnsi="Arial" w:cs="Arial"/>
          <w:sz w:val="24"/>
          <w:szCs w:val="24"/>
        </w:rPr>
      </w:pPr>
      <w:r w:rsidRPr="001E1218">
        <w:rPr>
          <w:rFonts w:ascii="Arial" w:hAnsi="Arial" w:cs="Arial"/>
          <w:sz w:val="24"/>
          <w:szCs w:val="24"/>
        </w:rPr>
        <w:t xml:space="preserve"> </w:t>
      </w:r>
    </w:p>
    <w:p w14:paraId="3CC5DEBA" w14:textId="0F7B4220" w:rsidR="00AB147F" w:rsidRDefault="001E1218" w:rsidP="00B00852">
      <w:pPr>
        <w:ind w:left="2160" w:hanging="2160"/>
        <w:rPr>
          <w:rFonts w:ascii="Arial" w:hAnsi="Arial" w:cs="Arial"/>
          <w:sz w:val="24"/>
          <w:szCs w:val="24"/>
        </w:rPr>
      </w:pPr>
      <w:r w:rsidRPr="00972B32">
        <w:rPr>
          <w:rFonts w:ascii="Arial" w:hAnsi="Arial" w:cs="Arial"/>
          <w:b/>
          <w:sz w:val="24"/>
          <w:szCs w:val="24"/>
        </w:rPr>
        <w:t>Salary:</w:t>
      </w:r>
      <w:r w:rsidRPr="001E1218">
        <w:rPr>
          <w:rFonts w:ascii="Arial" w:hAnsi="Arial" w:cs="Arial"/>
          <w:sz w:val="24"/>
          <w:szCs w:val="24"/>
        </w:rPr>
        <w:t xml:space="preserve">  </w:t>
      </w:r>
      <w:r>
        <w:rPr>
          <w:rFonts w:ascii="Arial" w:hAnsi="Arial" w:cs="Arial"/>
          <w:sz w:val="24"/>
          <w:szCs w:val="24"/>
        </w:rPr>
        <w:tab/>
      </w:r>
      <w:r w:rsidR="00AB147F">
        <w:rPr>
          <w:rFonts w:ascii="Arial" w:hAnsi="Arial" w:cs="Arial"/>
          <w:sz w:val="24"/>
          <w:szCs w:val="24"/>
        </w:rPr>
        <w:t>£</w:t>
      </w:r>
      <w:r w:rsidR="00B43034">
        <w:rPr>
          <w:rFonts w:ascii="Arial" w:hAnsi="Arial" w:cs="Arial"/>
          <w:sz w:val="24"/>
          <w:szCs w:val="24"/>
        </w:rPr>
        <w:t>30,507</w:t>
      </w:r>
      <w:r w:rsidR="00AB147F">
        <w:rPr>
          <w:rFonts w:ascii="Arial" w:hAnsi="Arial" w:cs="Arial"/>
          <w:sz w:val="24"/>
          <w:szCs w:val="24"/>
        </w:rPr>
        <w:t xml:space="preserve"> </w:t>
      </w:r>
      <w:r w:rsidR="001F002A">
        <w:rPr>
          <w:rFonts w:ascii="Arial" w:hAnsi="Arial" w:cs="Arial"/>
          <w:sz w:val="24"/>
          <w:szCs w:val="24"/>
        </w:rPr>
        <w:t xml:space="preserve">per annum </w:t>
      </w:r>
      <w:r w:rsidR="00AB147F">
        <w:rPr>
          <w:rFonts w:ascii="Arial" w:hAnsi="Arial" w:cs="Arial"/>
          <w:sz w:val="24"/>
          <w:szCs w:val="24"/>
        </w:rPr>
        <w:t xml:space="preserve">(Point </w:t>
      </w:r>
      <w:r w:rsidR="001F002A">
        <w:rPr>
          <w:rFonts w:ascii="Arial" w:hAnsi="Arial" w:cs="Arial"/>
          <w:sz w:val="24"/>
          <w:szCs w:val="24"/>
        </w:rPr>
        <w:t>2</w:t>
      </w:r>
      <w:r w:rsidR="00B43034">
        <w:rPr>
          <w:rFonts w:ascii="Arial" w:hAnsi="Arial" w:cs="Arial"/>
          <w:sz w:val="24"/>
          <w:szCs w:val="24"/>
        </w:rPr>
        <w:t>7</w:t>
      </w:r>
      <w:r w:rsidR="00AB147F">
        <w:rPr>
          <w:rFonts w:ascii="Arial" w:hAnsi="Arial" w:cs="Arial"/>
          <w:sz w:val="24"/>
          <w:szCs w:val="24"/>
        </w:rPr>
        <w:t xml:space="preserve"> on the NJC Pay Scale)</w:t>
      </w:r>
    </w:p>
    <w:p w14:paraId="1670115D" w14:textId="45CC8A65" w:rsidR="001E1218" w:rsidRPr="001E1218" w:rsidRDefault="001E1218" w:rsidP="00A84A0F">
      <w:pPr>
        <w:spacing w:after="0" w:line="240" w:lineRule="auto"/>
        <w:ind w:left="2160" w:hanging="2160"/>
        <w:rPr>
          <w:rFonts w:ascii="Arial" w:hAnsi="Arial" w:cs="Arial"/>
          <w:sz w:val="24"/>
          <w:szCs w:val="24"/>
        </w:rPr>
      </w:pPr>
      <w:r w:rsidRPr="00972B32">
        <w:rPr>
          <w:rFonts w:ascii="Arial" w:hAnsi="Arial" w:cs="Arial"/>
          <w:b/>
          <w:sz w:val="24"/>
          <w:szCs w:val="24"/>
        </w:rPr>
        <w:t>Hours:</w:t>
      </w:r>
      <w:r w:rsidRPr="001E1218">
        <w:rPr>
          <w:rFonts w:ascii="Arial" w:hAnsi="Arial" w:cs="Arial"/>
          <w:sz w:val="24"/>
          <w:szCs w:val="24"/>
        </w:rPr>
        <w:t xml:space="preserve"> </w:t>
      </w:r>
      <w:r>
        <w:rPr>
          <w:rFonts w:ascii="Arial" w:hAnsi="Arial" w:cs="Arial"/>
          <w:sz w:val="24"/>
          <w:szCs w:val="24"/>
        </w:rPr>
        <w:tab/>
      </w:r>
      <w:r w:rsidR="00B43034">
        <w:rPr>
          <w:rFonts w:ascii="Arial" w:hAnsi="Arial" w:cs="Arial"/>
          <w:sz w:val="24"/>
          <w:szCs w:val="24"/>
        </w:rPr>
        <w:t>37</w:t>
      </w:r>
      <w:r w:rsidRPr="001E1218">
        <w:rPr>
          <w:rFonts w:ascii="Arial" w:hAnsi="Arial" w:cs="Arial"/>
          <w:sz w:val="24"/>
          <w:szCs w:val="24"/>
        </w:rPr>
        <w:t xml:space="preserve"> hours per week</w:t>
      </w:r>
      <w:r w:rsidR="00A41956">
        <w:rPr>
          <w:rFonts w:ascii="Arial" w:hAnsi="Arial" w:cs="Arial"/>
          <w:sz w:val="24"/>
          <w:szCs w:val="24"/>
        </w:rPr>
        <w:t>.  Hours will usually be worked during normal office hours</w:t>
      </w:r>
      <w:r w:rsidR="006E6341">
        <w:rPr>
          <w:rFonts w:ascii="Arial" w:hAnsi="Arial" w:cs="Arial"/>
          <w:sz w:val="24"/>
          <w:szCs w:val="24"/>
        </w:rPr>
        <w:t>,</w:t>
      </w:r>
      <w:r w:rsidR="00916CD1">
        <w:rPr>
          <w:rFonts w:ascii="Arial" w:hAnsi="Arial" w:cs="Arial"/>
          <w:sz w:val="24"/>
          <w:szCs w:val="24"/>
        </w:rPr>
        <w:t xml:space="preserve"> and in the early evenings</w:t>
      </w:r>
      <w:r w:rsidR="00B43034">
        <w:rPr>
          <w:rFonts w:ascii="Arial" w:hAnsi="Arial" w:cs="Arial"/>
          <w:sz w:val="24"/>
          <w:szCs w:val="24"/>
        </w:rPr>
        <w:t xml:space="preserve"> when required for service delivery</w:t>
      </w:r>
      <w:r w:rsidR="00A41956">
        <w:rPr>
          <w:rFonts w:ascii="Arial" w:hAnsi="Arial" w:cs="Arial"/>
          <w:sz w:val="24"/>
          <w:szCs w:val="24"/>
        </w:rPr>
        <w:t xml:space="preserve">, however, occasional weekend </w:t>
      </w:r>
      <w:r w:rsidR="00916CD1">
        <w:rPr>
          <w:rFonts w:ascii="Arial" w:hAnsi="Arial" w:cs="Arial"/>
          <w:sz w:val="24"/>
          <w:szCs w:val="24"/>
        </w:rPr>
        <w:t xml:space="preserve">or residential </w:t>
      </w:r>
      <w:r w:rsidR="00A41956">
        <w:rPr>
          <w:rFonts w:ascii="Arial" w:hAnsi="Arial" w:cs="Arial"/>
          <w:sz w:val="24"/>
          <w:szCs w:val="24"/>
        </w:rPr>
        <w:t>working may be required.</w:t>
      </w:r>
      <w:r w:rsidRPr="001E1218">
        <w:rPr>
          <w:rFonts w:ascii="Arial" w:hAnsi="Arial" w:cs="Arial"/>
          <w:sz w:val="24"/>
          <w:szCs w:val="24"/>
        </w:rPr>
        <w:t xml:space="preserve"> </w:t>
      </w:r>
    </w:p>
    <w:p w14:paraId="6456DCEC" w14:textId="77777777" w:rsidR="001E1218" w:rsidRPr="001E1218" w:rsidRDefault="001E1218" w:rsidP="001E1218">
      <w:pPr>
        <w:spacing w:after="0" w:line="240" w:lineRule="auto"/>
        <w:rPr>
          <w:rFonts w:ascii="Arial" w:hAnsi="Arial" w:cs="Arial"/>
          <w:sz w:val="24"/>
          <w:szCs w:val="24"/>
        </w:rPr>
      </w:pPr>
      <w:r w:rsidRPr="001E1218">
        <w:rPr>
          <w:rFonts w:ascii="Arial" w:hAnsi="Arial" w:cs="Arial"/>
          <w:sz w:val="24"/>
          <w:szCs w:val="24"/>
        </w:rPr>
        <w:t xml:space="preserve"> </w:t>
      </w:r>
    </w:p>
    <w:p w14:paraId="33387001" w14:textId="455E0F1A" w:rsidR="001E1218" w:rsidRPr="001E1218" w:rsidRDefault="001E1218" w:rsidP="001E1218">
      <w:pPr>
        <w:spacing w:after="0" w:line="240" w:lineRule="auto"/>
        <w:rPr>
          <w:rFonts w:ascii="Arial" w:hAnsi="Arial" w:cs="Arial"/>
          <w:sz w:val="24"/>
          <w:szCs w:val="24"/>
        </w:rPr>
      </w:pPr>
      <w:r w:rsidRPr="00972B32">
        <w:rPr>
          <w:rFonts w:ascii="Arial" w:hAnsi="Arial" w:cs="Arial"/>
          <w:b/>
          <w:sz w:val="24"/>
          <w:szCs w:val="24"/>
        </w:rPr>
        <w:t>Accountable to:</w:t>
      </w:r>
      <w:r w:rsidRPr="001E1218">
        <w:rPr>
          <w:rFonts w:ascii="Arial" w:hAnsi="Arial" w:cs="Arial"/>
          <w:sz w:val="24"/>
          <w:szCs w:val="24"/>
        </w:rPr>
        <w:t xml:space="preserve"> </w:t>
      </w:r>
      <w:r>
        <w:rPr>
          <w:rFonts w:ascii="Arial" w:hAnsi="Arial" w:cs="Arial"/>
          <w:sz w:val="24"/>
          <w:szCs w:val="24"/>
        </w:rPr>
        <w:tab/>
      </w:r>
      <w:r w:rsidR="00F93842">
        <w:rPr>
          <w:rFonts w:ascii="Arial" w:hAnsi="Arial" w:cs="Arial"/>
          <w:sz w:val="24"/>
          <w:szCs w:val="24"/>
        </w:rPr>
        <w:t>Director of Services</w:t>
      </w:r>
    </w:p>
    <w:p w14:paraId="172D9754" w14:textId="77777777" w:rsidR="001E1218" w:rsidRPr="001E1218" w:rsidRDefault="001E1218" w:rsidP="001E1218">
      <w:pPr>
        <w:spacing w:after="0" w:line="240" w:lineRule="auto"/>
        <w:rPr>
          <w:rFonts w:ascii="Arial" w:hAnsi="Arial" w:cs="Arial"/>
          <w:sz w:val="24"/>
          <w:szCs w:val="24"/>
        </w:rPr>
      </w:pPr>
      <w:r w:rsidRPr="001E1218">
        <w:rPr>
          <w:rFonts w:ascii="Arial" w:hAnsi="Arial" w:cs="Arial"/>
          <w:sz w:val="24"/>
          <w:szCs w:val="24"/>
        </w:rPr>
        <w:t xml:space="preserve"> </w:t>
      </w:r>
    </w:p>
    <w:p w14:paraId="4B133780" w14:textId="64ED1DFD" w:rsidR="001E1218" w:rsidRPr="001E1218" w:rsidRDefault="001E1218" w:rsidP="001E1218">
      <w:pPr>
        <w:spacing w:after="0" w:line="240" w:lineRule="auto"/>
        <w:ind w:left="2160" w:hanging="2160"/>
        <w:rPr>
          <w:rFonts w:ascii="Arial" w:hAnsi="Arial" w:cs="Arial"/>
          <w:sz w:val="24"/>
          <w:szCs w:val="24"/>
        </w:rPr>
      </w:pPr>
      <w:r w:rsidRPr="00972B32">
        <w:rPr>
          <w:rFonts w:ascii="Arial" w:hAnsi="Arial" w:cs="Arial"/>
          <w:b/>
          <w:sz w:val="24"/>
          <w:szCs w:val="24"/>
        </w:rPr>
        <w:t>Location:</w:t>
      </w:r>
      <w:r w:rsidRPr="001E1218">
        <w:rPr>
          <w:rFonts w:ascii="Arial" w:hAnsi="Arial" w:cs="Arial"/>
          <w:sz w:val="24"/>
          <w:szCs w:val="24"/>
        </w:rPr>
        <w:t xml:space="preserve"> </w:t>
      </w:r>
      <w:r>
        <w:rPr>
          <w:rFonts w:ascii="Arial" w:hAnsi="Arial" w:cs="Arial"/>
          <w:sz w:val="24"/>
          <w:szCs w:val="24"/>
        </w:rPr>
        <w:tab/>
      </w:r>
      <w:r w:rsidRPr="001E1218">
        <w:rPr>
          <w:rFonts w:ascii="Arial" w:hAnsi="Arial" w:cs="Arial"/>
          <w:sz w:val="24"/>
          <w:szCs w:val="24"/>
        </w:rPr>
        <w:t>The post is currently based at Care for the Carers</w:t>
      </w:r>
      <w:r w:rsidR="00F12FF2">
        <w:rPr>
          <w:rFonts w:ascii="Arial" w:hAnsi="Arial" w:cs="Arial"/>
          <w:sz w:val="24"/>
          <w:szCs w:val="24"/>
        </w:rPr>
        <w:t>’</w:t>
      </w:r>
      <w:r w:rsidRPr="001E1218">
        <w:rPr>
          <w:rFonts w:ascii="Arial" w:hAnsi="Arial" w:cs="Arial"/>
          <w:sz w:val="24"/>
          <w:szCs w:val="24"/>
        </w:rPr>
        <w:t xml:space="preserve"> office</w:t>
      </w:r>
      <w:r w:rsidR="00F12FF2">
        <w:rPr>
          <w:rFonts w:ascii="Arial" w:hAnsi="Arial" w:cs="Arial"/>
          <w:sz w:val="24"/>
          <w:szCs w:val="24"/>
        </w:rPr>
        <w:t xml:space="preserve"> in </w:t>
      </w:r>
      <w:r w:rsidRPr="001E1218">
        <w:rPr>
          <w:rFonts w:ascii="Arial" w:hAnsi="Arial" w:cs="Arial"/>
          <w:sz w:val="24"/>
          <w:szCs w:val="24"/>
        </w:rPr>
        <w:t xml:space="preserve">Eastbourne, and </w:t>
      </w:r>
      <w:r w:rsidR="00F12FF2">
        <w:rPr>
          <w:rFonts w:ascii="Arial" w:hAnsi="Arial" w:cs="Arial"/>
          <w:sz w:val="24"/>
          <w:szCs w:val="24"/>
        </w:rPr>
        <w:t>will</w:t>
      </w:r>
      <w:r w:rsidRPr="001E1218">
        <w:rPr>
          <w:rFonts w:ascii="Arial" w:hAnsi="Arial" w:cs="Arial"/>
          <w:sz w:val="24"/>
          <w:szCs w:val="24"/>
        </w:rPr>
        <w:t xml:space="preserve"> include travel within East Sussex. </w:t>
      </w:r>
      <w:r w:rsidR="00B43034">
        <w:rPr>
          <w:rFonts w:ascii="Arial" w:hAnsi="Arial" w:cs="Arial"/>
          <w:sz w:val="24"/>
          <w:szCs w:val="24"/>
        </w:rPr>
        <w:t xml:space="preserve">Some home working </w:t>
      </w:r>
      <w:r w:rsidR="006E6341">
        <w:rPr>
          <w:rFonts w:ascii="Arial" w:hAnsi="Arial" w:cs="Arial"/>
          <w:sz w:val="24"/>
          <w:szCs w:val="24"/>
        </w:rPr>
        <w:t>may</w:t>
      </w:r>
      <w:r w:rsidR="00B43034">
        <w:rPr>
          <w:rFonts w:ascii="Arial" w:hAnsi="Arial" w:cs="Arial"/>
          <w:sz w:val="24"/>
          <w:szCs w:val="24"/>
        </w:rPr>
        <w:t xml:space="preserve"> be possible where it meets service needs.</w:t>
      </w:r>
    </w:p>
    <w:p w14:paraId="3B44F601" w14:textId="77777777" w:rsidR="001E1218" w:rsidRPr="001E1218" w:rsidRDefault="001E1218" w:rsidP="001E1218">
      <w:pPr>
        <w:spacing w:after="0" w:line="240" w:lineRule="auto"/>
        <w:rPr>
          <w:rFonts w:ascii="Arial" w:hAnsi="Arial" w:cs="Arial"/>
          <w:sz w:val="24"/>
          <w:szCs w:val="24"/>
        </w:rPr>
      </w:pPr>
      <w:r w:rsidRPr="001E1218">
        <w:rPr>
          <w:rFonts w:ascii="Arial" w:hAnsi="Arial" w:cs="Arial"/>
          <w:sz w:val="24"/>
          <w:szCs w:val="24"/>
        </w:rPr>
        <w:t xml:space="preserve"> </w:t>
      </w:r>
    </w:p>
    <w:p w14:paraId="042661C1" w14:textId="77777777" w:rsidR="00C24807" w:rsidRPr="00C24807" w:rsidRDefault="001E1218" w:rsidP="00C24807">
      <w:pPr>
        <w:spacing w:after="0" w:line="240" w:lineRule="auto"/>
        <w:ind w:left="2160" w:hanging="2160"/>
        <w:rPr>
          <w:rFonts w:ascii="Arial" w:hAnsi="Arial" w:cs="Arial"/>
          <w:sz w:val="24"/>
          <w:szCs w:val="24"/>
        </w:rPr>
      </w:pPr>
      <w:r w:rsidRPr="00972B32">
        <w:rPr>
          <w:rFonts w:ascii="Arial" w:hAnsi="Arial" w:cs="Arial"/>
          <w:b/>
          <w:sz w:val="24"/>
          <w:szCs w:val="24"/>
        </w:rPr>
        <w:t>Job Purpose:</w:t>
      </w:r>
      <w:r w:rsidRPr="00C24807">
        <w:rPr>
          <w:rFonts w:ascii="Arial" w:hAnsi="Arial" w:cs="Arial"/>
          <w:sz w:val="24"/>
          <w:szCs w:val="24"/>
        </w:rPr>
        <w:t xml:space="preserve"> </w:t>
      </w:r>
      <w:r w:rsidRPr="00C24807">
        <w:rPr>
          <w:rFonts w:ascii="Arial" w:hAnsi="Arial" w:cs="Arial"/>
          <w:sz w:val="24"/>
          <w:szCs w:val="24"/>
        </w:rPr>
        <w:tab/>
      </w:r>
      <w:r w:rsidR="00C24807" w:rsidRPr="00C24807">
        <w:rPr>
          <w:rFonts w:ascii="Arial" w:hAnsi="Arial" w:cs="Arial"/>
          <w:sz w:val="24"/>
          <w:szCs w:val="24"/>
        </w:rPr>
        <w:t>To coordinate, develop and deliver quality support services for young carers through a variety of approaches including group activities, one-to-one targeted support and respite opportunities.</w:t>
      </w:r>
    </w:p>
    <w:p w14:paraId="6A8E4A0B" w14:textId="0C6119C5" w:rsidR="001E1218" w:rsidRDefault="001E1218" w:rsidP="00AB147F">
      <w:pPr>
        <w:spacing w:after="0" w:line="240" w:lineRule="auto"/>
        <w:ind w:left="2160" w:hanging="2160"/>
        <w:rPr>
          <w:rFonts w:ascii="Arial" w:hAnsi="Arial" w:cs="Arial"/>
          <w:sz w:val="24"/>
          <w:szCs w:val="24"/>
        </w:rPr>
      </w:pPr>
    </w:p>
    <w:p w14:paraId="1FB3E8F4" w14:textId="09CAB614" w:rsidR="00C24807" w:rsidRDefault="00C24807" w:rsidP="00C24807">
      <w:pPr>
        <w:spacing w:after="0" w:line="240" w:lineRule="auto"/>
        <w:ind w:left="2160"/>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e</w:t>
      </w:r>
      <w:r w:rsidRPr="008C5D9B">
        <w:rPr>
          <w:rFonts w:ascii="Arial" w:hAnsi="Arial" w:cs="Arial"/>
          <w:sz w:val="24"/>
          <w:szCs w:val="24"/>
        </w:rPr>
        <w:t>nsure appropriate strategies are in place to proactively identify young carers, including via GPs, hospitals, schools, social services, voluntary agencies and self-referrals.</w:t>
      </w:r>
    </w:p>
    <w:p w14:paraId="790F436B" w14:textId="77777777" w:rsidR="004F60D9" w:rsidRPr="00972B32" w:rsidRDefault="004F60D9" w:rsidP="004F60D9">
      <w:pPr>
        <w:spacing w:after="0"/>
        <w:ind w:left="2160" w:hanging="2160"/>
        <w:rPr>
          <w:rFonts w:ascii="Arial" w:hAnsi="Arial" w:cs="Arial"/>
          <w:b/>
          <w:sz w:val="24"/>
          <w:szCs w:val="24"/>
        </w:rPr>
      </w:pPr>
      <w:r w:rsidRPr="00972B32">
        <w:rPr>
          <w:rFonts w:ascii="Arial" w:hAnsi="Arial" w:cs="Arial"/>
          <w:b/>
          <w:sz w:val="24"/>
          <w:szCs w:val="24"/>
        </w:rPr>
        <w:t xml:space="preserve">Functional </w:t>
      </w:r>
    </w:p>
    <w:p w14:paraId="599A61A5" w14:textId="2C655076" w:rsidR="004F60D9" w:rsidRPr="004F60D9" w:rsidRDefault="004F60D9" w:rsidP="004F60D9">
      <w:pPr>
        <w:ind w:left="2160" w:hanging="2160"/>
        <w:rPr>
          <w:rFonts w:ascii="Arial" w:hAnsi="Arial" w:cs="Arial"/>
          <w:sz w:val="24"/>
          <w:szCs w:val="24"/>
        </w:rPr>
      </w:pPr>
      <w:r w:rsidRPr="00972B32">
        <w:rPr>
          <w:rFonts w:ascii="Arial" w:hAnsi="Arial" w:cs="Arial"/>
          <w:b/>
          <w:sz w:val="24"/>
          <w:szCs w:val="24"/>
        </w:rPr>
        <w:t>Relationships with:</w:t>
      </w:r>
      <w:r w:rsidR="006E6341">
        <w:rPr>
          <w:rFonts w:ascii="Arial" w:hAnsi="Arial" w:cs="Arial"/>
          <w:b/>
          <w:sz w:val="24"/>
          <w:szCs w:val="24"/>
        </w:rPr>
        <w:t xml:space="preserve"> </w:t>
      </w:r>
      <w:r w:rsidRPr="004F60D9">
        <w:rPr>
          <w:rFonts w:ascii="Arial" w:hAnsi="Arial" w:cs="Arial"/>
          <w:sz w:val="24"/>
          <w:szCs w:val="24"/>
        </w:rPr>
        <w:t>Young carers across East Sussex, Care for the Carers staff and volunteers, voluntary and statutory sector partners.</w:t>
      </w:r>
    </w:p>
    <w:p w14:paraId="6FBB6B46" w14:textId="27A01773" w:rsidR="001E1218" w:rsidRPr="001E1218" w:rsidRDefault="004F60D9" w:rsidP="006E6341">
      <w:pPr>
        <w:spacing w:after="240"/>
        <w:ind w:left="2160" w:hanging="2160"/>
        <w:rPr>
          <w:rFonts w:ascii="Arial" w:hAnsi="Arial" w:cs="Arial"/>
          <w:sz w:val="24"/>
          <w:szCs w:val="24"/>
        </w:rPr>
      </w:pPr>
      <w:r w:rsidRPr="00972B32">
        <w:rPr>
          <w:rFonts w:ascii="Arial" w:hAnsi="Arial" w:cs="Arial"/>
          <w:b/>
          <w:sz w:val="24"/>
          <w:szCs w:val="24"/>
        </w:rPr>
        <w:t>Responsible for:</w:t>
      </w:r>
      <w:r w:rsidRPr="004F60D9">
        <w:rPr>
          <w:rFonts w:ascii="Arial" w:hAnsi="Arial" w:cs="Arial"/>
          <w:sz w:val="24"/>
          <w:szCs w:val="24"/>
        </w:rPr>
        <w:tab/>
        <w:t>Up to 5 direct reports, and a team of volunteers.</w:t>
      </w:r>
    </w:p>
    <w:p w14:paraId="040F501F" w14:textId="77777777" w:rsidR="001E1218" w:rsidRPr="00972B32" w:rsidRDefault="001E1218" w:rsidP="001E1218">
      <w:pPr>
        <w:spacing w:after="0" w:line="240" w:lineRule="auto"/>
        <w:rPr>
          <w:rFonts w:ascii="Arial" w:hAnsi="Arial" w:cs="Arial"/>
          <w:b/>
          <w:i/>
          <w:sz w:val="24"/>
          <w:szCs w:val="24"/>
        </w:rPr>
      </w:pPr>
      <w:r w:rsidRPr="00972B32">
        <w:rPr>
          <w:rFonts w:ascii="Arial" w:hAnsi="Arial" w:cs="Arial"/>
          <w:b/>
          <w:i/>
          <w:sz w:val="24"/>
          <w:szCs w:val="24"/>
        </w:rPr>
        <w:t xml:space="preserve">Key Responsibilities: </w:t>
      </w:r>
    </w:p>
    <w:p w14:paraId="7B19CDBF" w14:textId="43B0539F" w:rsidR="00503D0D" w:rsidRDefault="00503D0D" w:rsidP="00503D0D">
      <w:pPr>
        <w:spacing w:after="0" w:line="240" w:lineRule="auto"/>
        <w:rPr>
          <w:rFonts w:ascii="Arial" w:hAnsi="Arial" w:cs="Arial"/>
          <w:sz w:val="24"/>
          <w:szCs w:val="24"/>
        </w:rPr>
      </w:pPr>
    </w:p>
    <w:p w14:paraId="5E84C11E" w14:textId="61CFA7B0" w:rsidR="00972B32" w:rsidRDefault="00972B32" w:rsidP="00503D0D">
      <w:pPr>
        <w:spacing w:after="0" w:line="240" w:lineRule="auto"/>
        <w:rPr>
          <w:rFonts w:ascii="Arial" w:hAnsi="Arial" w:cs="Arial"/>
          <w:b/>
          <w:sz w:val="24"/>
          <w:szCs w:val="24"/>
        </w:rPr>
      </w:pPr>
      <w:r w:rsidRPr="00972B32">
        <w:rPr>
          <w:rFonts w:ascii="Arial" w:hAnsi="Arial" w:cs="Arial"/>
          <w:b/>
          <w:sz w:val="24"/>
          <w:szCs w:val="24"/>
        </w:rPr>
        <w:t>Operational delivery</w:t>
      </w:r>
    </w:p>
    <w:p w14:paraId="7661018C" w14:textId="77777777" w:rsidR="006E6341" w:rsidRPr="00972B32" w:rsidRDefault="006E6341" w:rsidP="00503D0D">
      <w:pPr>
        <w:spacing w:after="0" w:line="240" w:lineRule="auto"/>
        <w:rPr>
          <w:rFonts w:ascii="Arial" w:hAnsi="Arial" w:cs="Arial"/>
          <w:b/>
          <w:sz w:val="24"/>
          <w:szCs w:val="24"/>
        </w:rPr>
      </w:pPr>
    </w:p>
    <w:p w14:paraId="01646871" w14:textId="77777777" w:rsidR="00972B32" w:rsidRPr="008C5D9B" w:rsidRDefault="00972B32" w:rsidP="00972B32">
      <w:pPr>
        <w:pStyle w:val="ListParagraph"/>
        <w:numPr>
          <w:ilvl w:val="0"/>
          <w:numId w:val="3"/>
        </w:numPr>
      </w:pPr>
      <w:r w:rsidRPr="008C5D9B">
        <w:t>To coordinate, develop and deliver quality support services for young carers through a variety of approaches including group activities, one-to-one targeted support and respite opportunities.</w:t>
      </w:r>
    </w:p>
    <w:p w14:paraId="13727ACA"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To coordinate and provide support for young people and support them in making informed choices around issues relating to their caring role and as a young person.</w:t>
      </w:r>
    </w:p>
    <w:p w14:paraId="29DD4551"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a</w:t>
      </w:r>
      <w:r w:rsidRPr="008C5D9B">
        <w:rPr>
          <w:rFonts w:ascii="Arial" w:hAnsi="Arial" w:cs="Arial"/>
          <w:sz w:val="24"/>
          <w:szCs w:val="24"/>
        </w:rPr>
        <w:t>dvocate on behalf of young people on a range of issues responding to individual needs.</w:t>
      </w:r>
    </w:p>
    <w:p w14:paraId="28B8F52A" w14:textId="45E09197" w:rsidR="00972B32"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i</w:t>
      </w:r>
      <w:r w:rsidRPr="008C5D9B">
        <w:rPr>
          <w:rFonts w:ascii="Arial" w:hAnsi="Arial" w:cs="Arial"/>
          <w:sz w:val="24"/>
          <w:szCs w:val="24"/>
        </w:rPr>
        <w:t xml:space="preserve">dentify where group support, including youth clubs, workshops, training and learning, will address young carers’ needs, and plan and deliver such </w:t>
      </w:r>
      <w:r w:rsidRPr="008C5D9B">
        <w:rPr>
          <w:rFonts w:ascii="Arial" w:hAnsi="Arial" w:cs="Arial"/>
          <w:sz w:val="24"/>
          <w:szCs w:val="24"/>
        </w:rPr>
        <w:lastRenderedPageBreak/>
        <w:t xml:space="preserve">support, working as appropriate with colleagues and volunteers to maximise outcomes for carers. </w:t>
      </w:r>
    </w:p>
    <w:p w14:paraId="12A827C9" w14:textId="2045FD6C"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l</w:t>
      </w:r>
      <w:r w:rsidRPr="008C5D9B">
        <w:rPr>
          <w:rFonts w:ascii="Arial" w:hAnsi="Arial" w:cs="Arial"/>
          <w:sz w:val="24"/>
          <w:szCs w:val="24"/>
        </w:rPr>
        <w:t xml:space="preserve">iaise with partner agency </w:t>
      </w:r>
      <w:r w:rsidR="00571321">
        <w:rPr>
          <w:rFonts w:ascii="Arial" w:hAnsi="Arial" w:cs="Arial"/>
          <w:sz w:val="24"/>
          <w:szCs w:val="24"/>
        </w:rPr>
        <w:t xml:space="preserve">staff, in particular the County’s statutory service for young carers, to ensure </w:t>
      </w:r>
      <w:r w:rsidRPr="008C5D9B">
        <w:rPr>
          <w:rFonts w:ascii="Arial" w:hAnsi="Arial" w:cs="Arial"/>
          <w:sz w:val="24"/>
          <w:szCs w:val="24"/>
        </w:rPr>
        <w:t xml:space="preserve">seamless referral of young carers </w:t>
      </w:r>
      <w:r w:rsidR="00B61904">
        <w:rPr>
          <w:rFonts w:ascii="Arial" w:hAnsi="Arial" w:cs="Arial"/>
          <w:sz w:val="24"/>
          <w:szCs w:val="24"/>
        </w:rPr>
        <w:t>and maximise our collective offer to young carers</w:t>
      </w:r>
      <w:bookmarkStart w:id="0" w:name="_GoBack"/>
      <w:bookmarkEnd w:id="0"/>
      <w:r w:rsidRPr="008C5D9B">
        <w:rPr>
          <w:rFonts w:ascii="Arial" w:hAnsi="Arial" w:cs="Arial"/>
          <w:sz w:val="24"/>
          <w:szCs w:val="24"/>
        </w:rPr>
        <w:t>.</w:t>
      </w:r>
    </w:p>
    <w:p w14:paraId="580B1852"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e</w:t>
      </w:r>
      <w:r w:rsidRPr="008C5D9B">
        <w:rPr>
          <w:rFonts w:ascii="Arial" w:hAnsi="Arial" w:cs="Arial"/>
          <w:sz w:val="24"/>
          <w:szCs w:val="24"/>
        </w:rPr>
        <w:t>nsure appropriate strategies are in place to proactively identify young carers, including via GPs, hospitals, schools, social services, voluntary agencies and self-referrals.</w:t>
      </w:r>
    </w:p>
    <w:p w14:paraId="3CB0D483"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p</w:t>
      </w:r>
      <w:r w:rsidRPr="008C5D9B">
        <w:rPr>
          <w:rFonts w:ascii="Arial" w:hAnsi="Arial" w:cs="Arial"/>
          <w:sz w:val="24"/>
          <w:szCs w:val="24"/>
        </w:rPr>
        <w:t>roactively work with schools (including primary and secondary) to identify and support young carers; this may include developing, planning and delivering assemblies, attending school events to raise awareness of young carers with pupils and teaching staff, working with/supporting young carers; identifying link workers to help raise awareness of young carers in schools; encouraging schools to share good practices and experiences.</w:t>
      </w:r>
    </w:p>
    <w:p w14:paraId="71258202"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k</w:t>
      </w:r>
      <w:r w:rsidRPr="008C5D9B">
        <w:rPr>
          <w:rFonts w:ascii="Arial" w:hAnsi="Arial" w:cs="Arial"/>
          <w:sz w:val="24"/>
          <w:szCs w:val="24"/>
        </w:rPr>
        <w:t>eep orderly and confidential records of all work completed and ongoing for individual carers.</w:t>
      </w:r>
    </w:p>
    <w:p w14:paraId="46F97DB6"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k</w:t>
      </w:r>
      <w:r w:rsidRPr="008C5D9B">
        <w:rPr>
          <w:rFonts w:ascii="Arial" w:hAnsi="Arial" w:cs="Arial"/>
          <w:sz w:val="24"/>
          <w:szCs w:val="24"/>
        </w:rPr>
        <w:t>eep up to date records of your work and others as directed by your line manager.</w:t>
      </w:r>
    </w:p>
    <w:p w14:paraId="6C589A0A" w14:textId="77777777" w:rsidR="00972B32" w:rsidRPr="008C5D9B"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p</w:t>
      </w:r>
      <w:r w:rsidRPr="008C5D9B">
        <w:rPr>
          <w:rFonts w:ascii="Arial" w:hAnsi="Arial" w:cs="Arial"/>
          <w:sz w:val="24"/>
          <w:szCs w:val="24"/>
        </w:rPr>
        <w:t>roduce information, data and analysis for monthly, quarterly and annual reports.</w:t>
      </w:r>
    </w:p>
    <w:p w14:paraId="533E2898" w14:textId="05B3CB5F" w:rsidR="00972B32" w:rsidRPr="00972B32" w:rsidRDefault="00972B32" w:rsidP="00972B32">
      <w:pPr>
        <w:numPr>
          <w:ilvl w:val="0"/>
          <w:numId w:val="3"/>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c</w:t>
      </w:r>
      <w:r w:rsidRPr="008C5D9B">
        <w:rPr>
          <w:rFonts w:ascii="Arial" w:hAnsi="Arial" w:cs="Arial"/>
          <w:sz w:val="24"/>
          <w:szCs w:val="24"/>
        </w:rPr>
        <w:t>ollect data and monitor and evaluate activities to ensure outcomes are achieved and documented for young carers.</w:t>
      </w:r>
    </w:p>
    <w:p w14:paraId="6800CA79" w14:textId="77777777" w:rsidR="00972B32" w:rsidRDefault="00972B32" w:rsidP="00503D0D">
      <w:pPr>
        <w:spacing w:after="0" w:line="240" w:lineRule="auto"/>
        <w:rPr>
          <w:rFonts w:ascii="Arial" w:hAnsi="Arial" w:cs="Arial"/>
          <w:sz w:val="24"/>
          <w:szCs w:val="24"/>
        </w:rPr>
      </w:pPr>
    </w:p>
    <w:p w14:paraId="59D31B70" w14:textId="53661247" w:rsidR="00972B32" w:rsidRDefault="00972B32" w:rsidP="00503D0D">
      <w:pPr>
        <w:spacing w:after="0" w:line="240" w:lineRule="auto"/>
        <w:rPr>
          <w:rFonts w:ascii="Arial" w:hAnsi="Arial" w:cs="Arial"/>
          <w:b/>
          <w:sz w:val="24"/>
          <w:szCs w:val="24"/>
        </w:rPr>
      </w:pPr>
      <w:r>
        <w:rPr>
          <w:rFonts w:ascii="Arial" w:hAnsi="Arial" w:cs="Arial"/>
          <w:b/>
          <w:sz w:val="24"/>
          <w:szCs w:val="24"/>
        </w:rPr>
        <w:t>Operational m</w:t>
      </w:r>
      <w:r w:rsidRPr="00972B32">
        <w:rPr>
          <w:rFonts w:ascii="Arial" w:hAnsi="Arial" w:cs="Arial"/>
          <w:b/>
          <w:sz w:val="24"/>
          <w:szCs w:val="24"/>
        </w:rPr>
        <w:t>anagement</w:t>
      </w:r>
    </w:p>
    <w:p w14:paraId="0DD81CC4" w14:textId="77777777" w:rsidR="006E6341" w:rsidRPr="00972B32" w:rsidRDefault="006E6341" w:rsidP="00503D0D">
      <w:pPr>
        <w:spacing w:after="0" w:line="240" w:lineRule="auto"/>
        <w:rPr>
          <w:rFonts w:ascii="Arial" w:hAnsi="Arial" w:cs="Arial"/>
          <w:b/>
          <w:sz w:val="24"/>
          <w:szCs w:val="24"/>
        </w:rPr>
      </w:pPr>
    </w:p>
    <w:p w14:paraId="522415D6" w14:textId="38DCB0F2" w:rsidR="00972B32" w:rsidRDefault="00972B32" w:rsidP="00972B32">
      <w:pPr>
        <w:numPr>
          <w:ilvl w:val="0"/>
          <w:numId w:val="9"/>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p</w:t>
      </w:r>
      <w:r w:rsidRPr="008C5D9B">
        <w:rPr>
          <w:rFonts w:ascii="Arial" w:hAnsi="Arial" w:cs="Arial"/>
          <w:sz w:val="24"/>
          <w:szCs w:val="24"/>
        </w:rPr>
        <w:t>rovide</w:t>
      </w:r>
      <w:r>
        <w:rPr>
          <w:rFonts w:ascii="Arial" w:hAnsi="Arial" w:cs="Arial"/>
          <w:sz w:val="24"/>
          <w:szCs w:val="24"/>
        </w:rPr>
        <w:t xml:space="preserve"> </w:t>
      </w:r>
      <w:r w:rsidRPr="004F60D9">
        <w:rPr>
          <w:rFonts w:ascii="Arial" w:hAnsi="Arial" w:cs="Arial"/>
          <w:sz w:val="24"/>
          <w:szCs w:val="24"/>
        </w:rPr>
        <w:t>day-to-day management support, induction and coaching, regular one-to-one meetings, and performance development and review</w:t>
      </w:r>
      <w:r w:rsidRPr="008C5D9B">
        <w:rPr>
          <w:rFonts w:ascii="Arial" w:hAnsi="Arial" w:cs="Arial"/>
          <w:sz w:val="24"/>
          <w:szCs w:val="24"/>
        </w:rPr>
        <w:t xml:space="preserve"> for staff and volunteers delivering young carers services, with an understanding that this team will grow as new services are developed.</w:t>
      </w:r>
    </w:p>
    <w:p w14:paraId="26E7B4EB" w14:textId="77777777" w:rsidR="00972B32" w:rsidRPr="008C5D9B" w:rsidRDefault="00972B32" w:rsidP="00972B32">
      <w:pPr>
        <w:numPr>
          <w:ilvl w:val="0"/>
          <w:numId w:val="9"/>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w</w:t>
      </w:r>
      <w:r w:rsidRPr="008C5D9B">
        <w:rPr>
          <w:rFonts w:ascii="Arial" w:hAnsi="Arial" w:cs="Arial"/>
          <w:sz w:val="24"/>
          <w:szCs w:val="24"/>
        </w:rPr>
        <w:t xml:space="preserve">ork with colleagues and young carers to identify areas of unmet need and develop services to address need, including contributing to fundraising activity. </w:t>
      </w:r>
    </w:p>
    <w:p w14:paraId="221475E3" w14:textId="77777777" w:rsidR="00972B32" w:rsidRPr="008C5D9B" w:rsidRDefault="00972B32" w:rsidP="00972B32">
      <w:pPr>
        <w:numPr>
          <w:ilvl w:val="0"/>
          <w:numId w:val="9"/>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e</w:t>
      </w:r>
      <w:r w:rsidRPr="008C5D9B">
        <w:rPr>
          <w:rFonts w:ascii="Arial" w:hAnsi="Arial" w:cs="Arial"/>
          <w:sz w:val="24"/>
          <w:szCs w:val="24"/>
        </w:rPr>
        <w:t>mpower young carers to fully participate in the development and monitoring of internal and external services, and to represent young carers’ concerns and issues.</w:t>
      </w:r>
    </w:p>
    <w:p w14:paraId="05FB4921" w14:textId="102B6E51" w:rsidR="00972B32" w:rsidRPr="008C5D9B" w:rsidRDefault="00972B32" w:rsidP="00972B32">
      <w:pPr>
        <w:pStyle w:val="ListParagraph"/>
        <w:numPr>
          <w:ilvl w:val="0"/>
          <w:numId w:val="9"/>
        </w:numPr>
      </w:pPr>
      <w:r w:rsidRPr="008C5D9B">
        <w:t xml:space="preserve">To </w:t>
      </w:r>
      <w:r>
        <w:t>k</w:t>
      </w:r>
      <w:r w:rsidRPr="008C5D9B">
        <w:t>eep up to date with key issues and developments of interest to young carers, both nationally and locally, including legislation changes and key campaigns</w:t>
      </w:r>
      <w:r>
        <w:t>, and use this knowledge to inform service design and delivery</w:t>
      </w:r>
      <w:r w:rsidRPr="008C5D9B">
        <w:t xml:space="preserve">.   </w:t>
      </w:r>
    </w:p>
    <w:p w14:paraId="14312B4B" w14:textId="77777777" w:rsidR="00972B32" w:rsidRPr="008C5D9B" w:rsidRDefault="00972B32" w:rsidP="00972B32">
      <w:pPr>
        <w:pStyle w:val="ListParagraph"/>
        <w:numPr>
          <w:ilvl w:val="0"/>
          <w:numId w:val="9"/>
        </w:numPr>
      </w:pPr>
      <w:r w:rsidRPr="008C5D9B">
        <w:t xml:space="preserve">To </w:t>
      </w:r>
      <w:r>
        <w:t>m</w:t>
      </w:r>
      <w:r w:rsidRPr="008C5D9B">
        <w:t>aintain an awareness of national good practice in working with young people and ensure that the organisation is able to deliver positive outcomes for young carers, reflecting sound management and Care for the Carers’ values.</w:t>
      </w:r>
    </w:p>
    <w:p w14:paraId="3B984C1B" w14:textId="77777777" w:rsidR="00972B32" w:rsidRPr="008C5D9B" w:rsidRDefault="00972B32" w:rsidP="00972B32">
      <w:pPr>
        <w:pStyle w:val="ListParagraph"/>
        <w:numPr>
          <w:ilvl w:val="0"/>
          <w:numId w:val="9"/>
        </w:numPr>
      </w:pPr>
      <w:r w:rsidRPr="008C5D9B">
        <w:t xml:space="preserve">To </w:t>
      </w:r>
      <w:r>
        <w:t>e</w:t>
      </w:r>
      <w:r w:rsidRPr="008C5D9B">
        <w:t xml:space="preserve">nsure that all young carer services are delivered with good practice in relation to safeguarding children and young people at their core.  </w:t>
      </w:r>
    </w:p>
    <w:p w14:paraId="057CFC4C" w14:textId="3504AE37" w:rsidR="00972B32" w:rsidRPr="006E6341" w:rsidRDefault="00972B32" w:rsidP="006E6341">
      <w:pPr>
        <w:pStyle w:val="ListParagraph"/>
        <w:numPr>
          <w:ilvl w:val="0"/>
          <w:numId w:val="9"/>
        </w:numPr>
      </w:pPr>
      <w:r w:rsidRPr="008C5D9B">
        <w:t xml:space="preserve">To </w:t>
      </w:r>
      <w:r>
        <w:t>develop and adhere to project budgets</w:t>
      </w:r>
      <w:r w:rsidRPr="008C5D9B">
        <w:t xml:space="preserve">. </w:t>
      </w:r>
    </w:p>
    <w:p w14:paraId="5321C8E0" w14:textId="77777777" w:rsidR="00972B32" w:rsidRDefault="00972B32" w:rsidP="00503D0D">
      <w:pPr>
        <w:spacing w:after="0" w:line="240" w:lineRule="auto"/>
        <w:rPr>
          <w:rFonts w:ascii="Arial" w:hAnsi="Arial" w:cs="Arial"/>
          <w:sz w:val="24"/>
          <w:szCs w:val="24"/>
        </w:rPr>
      </w:pPr>
    </w:p>
    <w:p w14:paraId="01EB43B4" w14:textId="77777777" w:rsidR="006E6341" w:rsidRDefault="006E6341">
      <w:pPr>
        <w:rPr>
          <w:rFonts w:ascii="Arial" w:hAnsi="Arial" w:cs="Arial"/>
          <w:b/>
          <w:sz w:val="24"/>
          <w:szCs w:val="24"/>
        </w:rPr>
      </w:pPr>
      <w:r>
        <w:rPr>
          <w:rFonts w:ascii="Arial" w:hAnsi="Arial" w:cs="Arial"/>
          <w:b/>
          <w:sz w:val="24"/>
          <w:szCs w:val="24"/>
        </w:rPr>
        <w:lastRenderedPageBreak/>
        <w:br w:type="page"/>
      </w:r>
    </w:p>
    <w:p w14:paraId="4F3FAB25" w14:textId="00A0D36E" w:rsidR="00972B32" w:rsidRDefault="00972B32" w:rsidP="00503D0D">
      <w:pPr>
        <w:spacing w:after="0" w:line="240" w:lineRule="auto"/>
        <w:rPr>
          <w:rFonts w:ascii="Arial" w:hAnsi="Arial" w:cs="Arial"/>
          <w:b/>
          <w:sz w:val="24"/>
          <w:szCs w:val="24"/>
        </w:rPr>
      </w:pPr>
      <w:r w:rsidRPr="006E6341">
        <w:rPr>
          <w:rFonts w:ascii="Arial" w:hAnsi="Arial" w:cs="Arial"/>
          <w:b/>
          <w:sz w:val="24"/>
          <w:szCs w:val="24"/>
        </w:rPr>
        <w:lastRenderedPageBreak/>
        <w:t>Project growth and development</w:t>
      </w:r>
    </w:p>
    <w:p w14:paraId="34DBE20D" w14:textId="77777777" w:rsidR="006E6341" w:rsidRPr="006E6341" w:rsidRDefault="006E6341" w:rsidP="00503D0D">
      <w:pPr>
        <w:spacing w:after="0" w:line="240" w:lineRule="auto"/>
        <w:rPr>
          <w:rFonts w:ascii="Arial" w:hAnsi="Arial" w:cs="Arial"/>
          <w:b/>
          <w:sz w:val="24"/>
          <w:szCs w:val="24"/>
        </w:rPr>
      </w:pPr>
    </w:p>
    <w:p w14:paraId="722C7B99" w14:textId="77777777" w:rsidR="00972B32" w:rsidRDefault="00972B32" w:rsidP="006E6341">
      <w:pPr>
        <w:numPr>
          <w:ilvl w:val="0"/>
          <w:numId w:val="10"/>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c</w:t>
      </w:r>
      <w:r w:rsidRPr="008C5D9B">
        <w:rPr>
          <w:rFonts w:ascii="Arial" w:hAnsi="Arial" w:cs="Arial"/>
          <w:sz w:val="24"/>
          <w:szCs w:val="24"/>
        </w:rPr>
        <w:t>arry out development work to expand delivery of further services for young carers throughout East Sussex in line with the organisation’s strategic aims and according to the needs of young carers.</w:t>
      </w:r>
    </w:p>
    <w:p w14:paraId="5FD71BE8" w14:textId="1B54FDC8" w:rsidR="00972B32" w:rsidRDefault="00972B32" w:rsidP="006E6341">
      <w:pPr>
        <w:numPr>
          <w:ilvl w:val="0"/>
          <w:numId w:val="10"/>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d</w:t>
      </w:r>
      <w:r w:rsidRPr="008C5D9B">
        <w:rPr>
          <w:rFonts w:ascii="Arial" w:hAnsi="Arial" w:cs="Arial"/>
          <w:sz w:val="24"/>
          <w:szCs w:val="24"/>
        </w:rPr>
        <w:t xml:space="preserve">evelop appropriate methods to monitor and evaluate Care for the Carers’ services to young carers, and ensure this is incorporated into planning. </w:t>
      </w:r>
    </w:p>
    <w:p w14:paraId="46EE8767" w14:textId="77777777" w:rsidR="00972B32" w:rsidRPr="008C5D9B" w:rsidRDefault="00972B32" w:rsidP="006E6341">
      <w:pPr>
        <w:pStyle w:val="ListParagraph"/>
        <w:numPr>
          <w:ilvl w:val="0"/>
          <w:numId w:val="10"/>
        </w:numPr>
      </w:pPr>
      <w:r w:rsidRPr="008C5D9B">
        <w:t xml:space="preserve">To </w:t>
      </w:r>
      <w:r>
        <w:t>p</w:t>
      </w:r>
      <w:r w:rsidRPr="008C5D9B">
        <w:t>roduce reports, research and strategies to inform management, Board and external stakeholders.</w:t>
      </w:r>
    </w:p>
    <w:p w14:paraId="5330D10A" w14:textId="77777777" w:rsidR="00972B32" w:rsidRPr="008C5D9B" w:rsidRDefault="00972B32" w:rsidP="006E6341">
      <w:pPr>
        <w:pStyle w:val="ListParagraph"/>
        <w:numPr>
          <w:ilvl w:val="0"/>
          <w:numId w:val="10"/>
        </w:numPr>
      </w:pPr>
      <w:r w:rsidRPr="008C5D9B">
        <w:t xml:space="preserve">In partnership with the Communications Officer, </w:t>
      </w:r>
      <w:r>
        <w:t xml:space="preserve">to </w:t>
      </w:r>
      <w:r w:rsidRPr="008C5D9B">
        <w:t>develop appropriate and engaging promotional materials and resources for our young carer services.</w:t>
      </w:r>
    </w:p>
    <w:p w14:paraId="2698973B" w14:textId="3F25D90B" w:rsidR="00972B32" w:rsidRPr="006E6341" w:rsidRDefault="00972B32" w:rsidP="006E6341">
      <w:pPr>
        <w:pStyle w:val="ListParagraph"/>
        <w:numPr>
          <w:ilvl w:val="0"/>
          <w:numId w:val="10"/>
        </w:numPr>
      </w:pPr>
      <w:r w:rsidRPr="008C5D9B">
        <w:t xml:space="preserve">In collaboration with Senior Management Team colleagues, </w:t>
      </w:r>
      <w:r>
        <w:t xml:space="preserve">to </w:t>
      </w:r>
      <w:r w:rsidRPr="008C5D9B">
        <w:t>work with voluntary and statutory partners to help them recognise and incorporate young carers’ needs in strategic planning and service provision.</w:t>
      </w:r>
    </w:p>
    <w:p w14:paraId="561EAF00" w14:textId="77777777" w:rsidR="00972B32" w:rsidRDefault="00972B32" w:rsidP="00503D0D">
      <w:pPr>
        <w:spacing w:after="0" w:line="240" w:lineRule="auto"/>
        <w:rPr>
          <w:rFonts w:ascii="Arial" w:hAnsi="Arial" w:cs="Arial"/>
          <w:sz w:val="24"/>
          <w:szCs w:val="24"/>
        </w:rPr>
      </w:pPr>
    </w:p>
    <w:p w14:paraId="57E269B9" w14:textId="6032EC6D" w:rsidR="00972B32" w:rsidRPr="006E6341" w:rsidRDefault="00972B32" w:rsidP="00503D0D">
      <w:pPr>
        <w:spacing w:after="0" w:line="240" w:lineRule="auto"/>
        <w:rPr>
          <w:rFonts w:ascii="Arial" w:hAnsi="Arial" w:cs="Arial"/>
          <w:b/>
          <w:sz w:val="24"/>
          <w:szCs w:val="24"/>
        </w:rPr>
      </w:pPr>
      <w:r w:rsidRPr="006E6341">
        <w:rPr>
          <w:rFonts w:ascii="Arial" w:hAnsi="Arial" w:cs="Arial"/>
          <w:b/>
          <w:sz w:val="24"/>
          <w:szCs w:val="24"/>
        </w:rPr>
        <w:t>General</w:t>
      </w:r>
    </w:p>
    <w:p w14:paraId="0738D20E" w14:textId="77777777" w:rsidR="00972B32" w:rsidRDefault="00972B32" w:rsidP="00503D0D">
      <w:pPr>
        <w:spacing w:after="0" w:line="240" w:lineRule="auto"/>
        <w:rPr>
          <w:rFonts w:ascii="Arial" w:hAnsi="Arial" w:cs="Arial"/>
          <w:sz w:val="24"/>
          <w:szCs w:val="24"/>
        </w:rPr>
      </w:pPr>
    </w:p>
    <w:p w14:paraId="5BCF262C" w14:textId="5876541A" w:rsidR="008B455F" w:rsidRPr="008C5D9B" w:rsidRDefault="008C5D9B" w:rsidP="006E6341">
      <w:pPr>
        <w:numPr>
          <w:ilvl w:val="0"/>
          <w:numId w:val="11"/>
        </w:numPr>
        <w:spacing w:after="0" w:line="240" w:lineRule="auto"/>
        <w:rPr>
          <w:rFonts w:ascii="Arial" w:hAnsi="Arial" w:cs="Arial"/>
          <w:sz w:val="24"/>
          <w:szCs w:val="24"/>
        </w:rPr>
      </w:pPr>
      <w:r w:rsidRPr="008C5D9B">
        <w:rPr>
          <w:rFonts w:ascii="Arial" w:hAnsi="Arial" w:cs="Arial"/>
          <w:sz w:val="24"/>
          <w:szCs w:val="24"/>
        </w:rPr>
        <w:t xml:space="preserve">To </w:t>
      </w:r>
      <w:r>
        <w:rPr>
          <w:rFonts w:ascii="Arial" w:hAnsi="Arial" w:cs="Arial"/>
          <w:sz w:val="24"/>
          <w:szCs w:val="24"/>
        </w:rPr>
        <w:t>o</w:t>
      </w:r>
      <w:r w:rsidR="008B455F" w:rsidRPr="008C5D9B">
        <w:rPr>
          <w:rFonts w:ascii="Arial" w:hAnsi="Arial" w:cs="Arial"/>
          <w:sz w:val="24"/>
          <w:szCs w:val="24"/>
        </w:rPr>
        <w:t xml:space="preserve">rganise and manage your workload in an effective and efficient manner. </w:t>
      </w:r>
    </w:p>
    <w:p w14:paraId="44BCA88A" w14:textId="4327AC26" w:rsidR="001E1218" w:rsidRDefault="008C5D9B" w:rsidP="006E6341">
      <w:pPr>
        <w:pStyle w:val="ListParagraph"/>
        <w:numPr>
          <w:ilvl w:val="0"/>
          <w:numId w:val="11"/>
        </w:numPr>
      </w:pPr>
      <w:r w:rsidRPr="008C5D9B">
        <w:t xml:space="preserve">To </w:t>
      </w:r>
      <w:r>
        <w:t>a</w:t>
      </w:r>
      <w:r w:rsidRPr="008C5D9B">
        <w:t>ctively participate in staff meetings, management meetings and in own supervision, training and appraisal.</w:t>
      </w:r>
      <w:r w:rsidR="001E1218" w:rsidRPr="008C5D9B">
        <w:t xml:space="preserve"> </w:t>
      </w:r>
    </w:p>
    <w:p w14:paraId="096119B9" w14:textId="77777777" w:rsidR="00972B32" w:rsidRPr="008C5D9B" w:rsidRDefault="00972B32" w:rsidP="006E6341">
      <w:pPr>
        <w:pStyle w:val="ListParagraph"/>
        <w:numPr>
          <w:ilvl w:val="0"/>
          <w:numId w:val="11"/>
        </w:numPr>
      </w:pPr>
      <w:r w:rsidRPr="008C5D9B">
        <w:t xml:space="preserve">To </w:t>
      </w:r>
      <w:r>
        <w:t>m</w:t>
      </w:r>
      <w:r w:rsidRPr="008C5D9B">
        <w:t xml:space="preserve">aintain strong working relationships with internal and external colleagues, attending networking events and meetings as agreed.  </w:t>
      </w:r>
    </w:p>
    <w:p w14:paraId="149A80D7" w14:textId="65B5166E" w:rsidR="001E1218" w:rsidRPr="008C5D9B" w:rsidRDefault="008C5D9B" w:rsidP="006E6341">
      <w:pPr>
        <w:pStyle w:val="ListParagraph"/>
        <w:numPr>
          <w:ilvl w:val="0"/>
          <w:numId w:val="11"/>
        </w:numPr>
      </w:pPr>
      <w:r w:rsidRPr="008C5D9B">
        <w:t xml:space="preserve">To </w:t>
      </w:r>
      <w:r>
        <w:t>s</w:t>
      </w:r>
      <w:r w:rsidR="001E1218" w:rsidRPr="008C5D9B">
        <w:t xml:space="preserve">upport, promote and work in accordance with Care for the Carers’ values, policies, aims and objectives at all times. </w:t>
      </w:r>
    </w:p>
    <w:p w14:paraId="068BCF01" w14:textId="218AE74F" w:rsidR="008C5D9B" w:rsidRPr="008C5D9B" w:rsidRDefault="008C5D9B" w:rsidP="006E6341">
      <w:pPr>
        <w:pStyle w:val="ListParagraph"/>
        <w:numPr>
          <w:ilvl w:val="0"/>
          <w:numId w:val="11"/>
        </w:numPr>
      </w:pPr>
      <w:r w:rsidRPr="008C5D9B">
        <w:t xml:space="preserve">To </w:t>
      </w:r>
      <w:r>
        <w:t>c</w:t>
      </w:r>
      <w:r w:rsidRPr="008C5D9B">
        <w:t>arry out all the above with an understanding of and commitment to equality and inclusion.</w:t>
      </w:r>
    </w:p>
    <w:p w14:paraId="63B1DE76" w14:textId="21B5EC85" w:rsidR="001E1218" w:rsidRPr="008C5D9B" w:rsidRDefault="008C5D9B" w:rsidP="006E6341">
      <w:pPr>
        <w:pStyle w:val="ListParagraph"/>
        <w:numPr>
          <w:ilvl w:val="0"/>
          <w:numId w:val="11"/>
        </w:numPr>
      </w:pPr>
      <w:r w:rsidRPr="008C5D9B">
        <w:t xml:space="preserve">To </w:t>
      </w:r>
      <w:r>
        <w:t>c</w:t>
      </w:r>
      <w:r w:rsidR="002970EC" w:rsidRPr="008C5D9B">
        <w:t>a</w:t>
      </w:r>
      <w:r w:rsidR="001E1218" w:rsidRPr="008C5D9B">
        <w:t xml:space="preserve">rry out any other work or duties that are reasonably requested. </w:t>
      </w:r>
    </w:p>
    <w:p w14:paraId="39B04A81" w14:textId="2EEBEA73" w:rsidR="001E1218" w:rsidRPr="001E1218" w:rsidRDefault="001E1218" w:rsidP="00503D0D"/>
    <w:p w14:paraId="7579354C" w14:textId="1B339E53" w:rsidR="00BF7708" w:rsidRDefault="00CA6C1B" w:rsidP="00BF7708">
      <w:pPr>
        <w:spacing w:after="120"/>
        <w:jc w:val="center"/>
        <w:rPr>
          <w:rFonts w:ascii="Arial" w:hAnsi="Arial" w:cs="Arial"/>
          <w:b/>
          <w:sz w:val="24"/>
          <w:szCs w:val="24"/>
        </w:rPr>
      </w:pPr>
      <w:r w:rsidRPr="004261D4">
        <w:rPr>
          <w:rFonts w:ascii="Arial" w:hAnsi="Arial" w:cs="Arial"/>
          <w:b/>
          <w:sz w:val="24"/>
          <w:szCs w:val="24"/>
        </w:rPr>
        <w:t>Please note, this Job Description is intended to outline the main duties of the post and may change as the post and organisation develops.</w:t>
      </w:r>
    </w:p>
    <w:p w14:paraId="264D98FE" w14:textId="77777777" w:rsidR="006E6341" w:rsidRDefault="006E6341" w:rsidP="00BF7708">
      <w:pPr>
        <w:spacing w:after="120"/>
        <w:jc w:val="center"/>
        <w:rPr>
          <w:rFonts w:ascii="Arial" w:hAnsi="Arial" w:cs="Arial"/>
          <w:b/>
          <w:sz w:val="24"/>
          <w:szCs w:val="24"/>
        </w:rPr>
      </w:pPr>
    </w:p>
    <w:p w14:paraId="629ECB3F" w14:textId="46508DCD" w:rsidR="00CA6C1B" w:rsidRDefault="002E46F2" w:rsidP="00BF7708">
      <w:pPr>
        <w:spacing w:after="120"/>
        <w:jc w:val="right"/>
      </w:pPr>
      <w:r>
        <w:rPr>
          <w:rFonts w:ascii="Arial" w:hAnsi="Arial" w:cs="Arial"/>
          <w:sz w:val="24"/>
          <w:szCs w:val="24"/>
        </w:rPr>
        <w:t>July</w:t>
      </w:r>
      <w:r w:rsidR="00916CD1">
        <w:rPr>
          <w:rFonts w:ascii="Arial" w:hAnsi="Arial" w:cs="Arial"/>
          <w:sz w:val="24"/>
          <w:szCs w:val="24"/>
        </w:rPr>
        <w:t xml:space="preserve"> 2020</w:t>
      </w:r>
    </w:p>
    <w:sectPr w:rsidR="00CA6C1B" w:rsidSect="00BF7708">
      <w:headerReference w:type="default" r:id="rId10"/>
      <w:footerReference w:type="default" r:id="rId11"/>
      <w:pgSz w:w="11906" w:h="16838"/>
      <w:pgMar w:top="10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CE660" w14:textId="77777777" w:rsidR="00BE1788" w:rsidRDefault="00BE1788" w:rsidP="00A84A0F">
      <w:pPr>
        <w:spacing w:after="0" w:line="240" w:lineRule="auto"/>
      </w:pPr>
      <w:r>
        <w:separator/>
      </w:r>
    </w:p>
  </w:endnote>
  <w:endnote w:type="continuationSeparator" w:id="0">
    <w:p w14:paraId="077B4703" w14:textId="77777777" w:rsidR="00BE1788" w:rsidRDefault="00BE1788" w:rsidP="00A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6104463"/>
      <w:docPartObj>
        <w:docPartGallery w:val="Page Numbers (Bottom of Page)"/>
        <w:docPartUnique/>
      </w:docPartObj>
    </w:sdtPr>
    <w:sdtEndPr>
      <w:rPr>
        <w:noProof/>
      </w:rPr>
    </w:sdtEndPr>
    <w:sdtContent>
      <w:p w14:paraId="11C81C03" w14:textId="05060C0C" w:rsidR="006E6341" w:rsidRDefault="006E6341">
        <w:pPr>
          <w:pStyle w:val="Footer"/>
          <w:jc w:val="right"/>
        </w:pPr>
        <w:r>
          <w:fldChar w:fldCharType="begin"/>
        </w:r>
        <w:r>
          <w:instrText xml:space="preserve"> PAGE   \* MERGEFORMAT </w:instrText>
        </w:r>
        <w:r>
          <w:fldChar w:fldCharType="separate"/>
        </w:r>
        <w:r w:rsidR="00B61904">
          <w:rPr>
            <w:noProof/>
          </w:rPr>
          <w:t>4</w:t>
        </w:r>
        <w:r>
          <w:rPr>
            <w:noProof/>
          </w:rPr>
          <w:fldChar w:fldCharType="end"/>
        </w:r>
      </w:p>
    </w:sdtContent>
  </w:sdt>
  <w:p w14:paraId="26615481" w14:textId="77777777" w:rsidR="006E6341" w:rsidRDefault="006E63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2AF1C" w14:textId="77777777" w:rsidR="00BE1788" w:rsidRDefault="00BE1788" w:rsidP="00A84A0F">
      <w:pPr>
        <w:spacing w:after="0" w:line="240" w:lineRule="auto"/>
      </w:pPr>
      <w:r>
        <w:separator/>
      </w:r>
    </w:p>
  </w:footnote>
  <w:footnote w:type="continuationSeparator" w:id="0">
    <w:p w14:paraId="1DFEAA9D" w14:textId="77777777" w:rsidR="00BE1788" w:rsidRDefault="00BE1788" w:rsidP="00A84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FA6CD" w14:textId="5B709513" w:rsidR="00A84A0F" w:rsidRDefault="00BF7708" w:rsidP="00BF7708">
    <w:pPr>
      <w:pStyle w:val="Header"/>
      <w:jc w:val="center"/>
    </w:pPr>
    <w:r>
      <w:rPr>
        <w:noProof/>
        <w:lang w:eastAsia="en-GB"/>
      </w:rPr>
      <w:drawing>
        <wp:inline distT="0" distB="0" distL="0" distR="0" wp14:anchorId="0913F3E4" wp14:editId="5D801A37">
          <wp:extent cx="1180823" cy="1219200"/>
          <wp:effectExtent l="0" t="0" r="635" b="0"/>
          <wp:docPr id="4" name="Picture 4" descr="C:\Users\KirstyH\AppData\Local\Microsoft\Windows\Temporary Internet Files\Content.Word\CFTC-30th-Box-Logo-(East-Suss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yH\AppData\Local\Microsoft\Windows\Temporary Internet Files\Content.Word\CFTC-30th-Box-Logo-(East-Susse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808" cy="12408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6B76"/>
    <w:multiLevelType w:val="hybridMultilevel"/>
    <w:tmpl w:val="B9E4CFEC"/>
    <w:lvl w:ilvl="0" w:tplc="515CB9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F7CB6"/>
    <w:multiLevelType w:val="hybridMultilevel"/>
    <w:tmpl w:val="7794E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567F7"/>
    <w:multiLevelType w:val="hybridMultilevel"/>
    <w:tmpl w:val="76E807F6"/>
    <w:lvl w:ilvl="0" w:tplc="04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C2900"/>
    <w:multiLevelType w:val="hybridMultilevel"/>
    <w:tmpl w:val="2C726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46CCE"/>
    <w:multiLevelType w:val="hybridMultilevel"/>
    <w:tmpl w:val="3D82F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A478A5"/>
    <w:multiLevelType w:val="hybridMultilevel"/>
    <w:tmpl w:val="34842850"/>
    <w:lvl w:ilvl="0" w:tplc="7A7ECE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735A8A"/>
    <w:multiLevelType w:val="hybridMultilevel"/>
    <w:tmpl w:val="3D82F3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4C4FE6"/>
    <w:multiLevelType w:val="hybridMultilevel"/>
    <w:tmpl w:val="F4946D8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2203"/>
        </w:tabs>
        <w:ind w:left="2203"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EAF7E19"/>
    <w:multiLevelType w:val="hybridMultilevel"/>
    <w:tmpl w:val="4A74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B27E1"/>
    <w:multiLevelType w:val="hybridMultilevel"/>
    <w:tmpl w:val="A61ACA6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7465C6"/>
    <w:multiLevelType w:val="hybridMultilevel"/>
    <w:tmpl w:val="2DDCC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6"/>
  </w:num>
  <w:num w:numId="4">
    <w:abstractNumId w:val="10"/>
  </w:num>
  <w:num w:numId="5">
    <w:abstractNumId w:val="1"/>
  </w:num>
  <w:num w:numId="6">
    <w:abstractNumId w:val="8"/>
  </w:num>
  <w:num w:numId="7">
    <w:abstractNumId w:val="3"/>
  </w:num>
  <w:num w:numId="8">
    <w:abstractNumId w:val="9"/>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C1B"/>
    <w:rsid w:val="000A571F"/>
    <w:rsid w:val="000D12C8"/>
    <w:rsid w:val="001467E1"/>
    <w:rsid w:val="001E1218"/>
    <w:rsid w:val="001F002A"/>
    <w:rsid w:val="002970EC"/>
    <w:rsid w:val="002E46F2"/>
    <w:rsid w:val="0030475C"/>
    <w:rsid w:val="003148D9"/>
    <w:rsid w:val="00372171"/>
    <w:rsid w:val="003A01FD"/>
    <w:rsid w:val="003A5DE1"/>
    <w:rsid w:val="004261D4"/>
    <w:rsid w:val="00482098"/>
    <w:rsid w:val="004F60D9"/>
    <w:rsid w:val="00503D0D"/>
    <w:rsid w:val="005513A8"/>
    <w:rsid w:val="00571321"/>
    <w:rsid w:val="006E6341"/>
    <w:rsid w:val="0080217A"/>
    <w:rsid w:val="00834874"/>
    <w:rsid w:val="008B455F"/>
    <w:rsid w:val="008C5D9B"/>
    <w:rsid w:val="008E36C0"/>
    <w:rsid w:val="008F334D"/>
    <w:rsid w:val="00906EED"/>
    <w:rsid w:val="00916CD1"/>
    <w:rsid w:val="00936224"/>
    <w:rsid w:val="00972B32"/>
    <w:rsid w:val="009D06F1"/>
    <w:rsid w:val="00A41956"/>
    <w:rsid w:val="00A5734B"/>
    <w:rsid w:val="00A84A0F"/>
    <w:rsid w:val="00AB147F"/>
    <w:rsid w:val="00B00852"/>
    <w:rsid w:val="00B43034"/>
    <w:rsid w:val="00B61904"/>
    <w:rsid w:val="00BE1788"/>
    <w:rsid w:val="00BF7708"/>
    <w:rsid w:val="00C24807"/>
    <w:rsid w:val="00CA6C1B"/>
    <w:rsid w:val="00CF1829"/>
    <w:rsid w:val="00D42914"/>
    <w:rsid w:val="00E21E34"/>
    <w:rsid w:val="00E35023"/>
    <w:rsid w:val="00E56E3A"/>
    <w:rsid w:val="00EC09BB"/>
    <w:rsid w:val="00F12FF2"/>
    <w:rsid w:val="00F644F7"/>
    <w:rsid w:val="00F6776B"/>
    <w:rsid w:val="00F93842"/>
    <w:rsid w:val="00FA4F65"/>
    <w:rsid w:val="05268C46"/>
    <w:rsid w:val="43164D6B"/>
    <w:rsid w:val="78BBE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50171"/>
  <w15:chartTrackingRefBased/>
  <w15:docId w15:val="{29AC1854-0C3C-4CAC-BA1E-93825627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CA6C1B"/>
    <w:pPr>
      <w:keepNext/>
      <w:spacing w:after="0" w:line="240" w:lineRule="auto"/>
      <w:jc w:val="center"/>
      <w:outlineLvl w:val="0"/>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6C1B"/>
    <w:rPr>
      <w:rFonts w:ascii="Arial" w:eastAsia="Times New Roman" w:hAnsi="Arial" w:cs="Arial"/>
      <w:b/>
      <w:bCs/>
      <w:sz w:val="24"/>
      <w:szCs w:val="24"/>
    </w:rPr>
  </w:style>
  <w:style w:type="paragraph" w:styleId="Title">
    <w:name w:val="Title"/>
    <w:basedOn w:val="Normal"/>
    <w:link w:val="TitleChar"/>
    <w:uiPriority w:val="99"/>
    <w:qFormat/>
    <w:rsid w:val="00CA6C1B"/>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uiPriority w:val="99"/>
    <w:rsid w:val="00CA6C1B"/>
    <w:rPr>
      <w:rFonts w:ascii="Arial" w:eastAsia="Times New Roman" w:hAnsi="Arial" w:cs="Arial"/>
      <w:b/>
      <w:bCs/>
      <w:sz w:val="24"/>
      <w:szCs w:val="24"/>
    </w:rPr>
  </w:style>
  <w:style w:type="paragraph" w:styleId="BodyTextIndent">
    <w:name w:val="Body Text Indent"/>
    <w:basedOn w:val="Normal"/>
    <w:link w:val="BodyTextIndentChar"/>
    <w:uiPriority w:val="99"/>
    <w:rsid w:val="00CA6C1B"/>
    <w:pPr>
      <w:spacing w:after="0" w:line="240" w:lineRule="auto"/>
      <w:ind w:left="2160" w:hanging="2160"/>
    </w:pPr>
    <w:rPr>
      <w:rFonts w:ascii="Arial" w:eastAsia="Times New Roman" w:hAnsi="Arial" w:cs="Arial"/>
      <w:sz w:val="24"/>
      <w:szCs w:val="24"/>
    </w:rPr>
  </w:style>
  <w:style w:type="character" w:customStyle="1" w:styleId="BodyTextIndentChar">
    <w:name w:val="Body Text Indent Char"/>
    <w:basedOn w:val="DefaultParagraphFont"/>
    <w:link w:val="BodyTextIndent"/>
    <w:uiPriority w:val="99"/>
    <w:rsid w:val="00CA6C1B"/>
    <w:rPr>
      <w:rFonts w:ascii="Arial" w:eastAsia="Times New Roman" w:hAnsi="Arial" w:cs="Arial"/>
      <w:sz w:val="24"/>
      <w:szCs w:val="24"/>
    </w:rPr>
  </w:style>
  <w:style w:type="paragraph" w:styleId="BodyText">
    <w:name w:val="Body Text"/>
    <w:basedOn w:val="Normal"/>
    <w:link w:val="BodyTextChar"/>
    <w:uiPriority w:val="99"/>
    <w:rsid w:val="00CA6C1B"/>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uiPriority w:val="99"/>
    <w:rsid w:val="00CA6C1B"/>
    <w:rPr>
      <w:rFonts w:ascii="Arial" w:eastAsia="Times New Roman" w:hAnsi="Arial" w:cs="Arial"/>
      <w:sz w:val="24"/>
      <w:szCs w:val="24"/>
    </w:rPr>
  </w:style>
  <w:style w:type="paragraph" w:styleId="ListParagraph">
    <w:name w:val="List Paragraph"/>
    <w:basedOn w:val="Normal"/>
    <w:uiPriority w:val="99"/>
    <w:qFormat/>
    <w:rsid w:val="00CA6C1B"/>
    <w:pPr>
      <w:spacing w:after="0" w:line="240" w:lineRule="auto"/>
      <w:ind w:left="720"/>
    </w:pPr>
    <w:rPr>
      <w:rFonts w:ascii="Arial" w:eastAsia="Times New Roman" w:hAnsi="Arial" w:cs="Arial"/>
      <w:sz w:val="24"/>
      <w:szCs w:val="24"/>
    </w:rPr>
  </w:style>
  <w:style w:type="character" w:styleId="CommentReference">
    <w:name w:val="annotation reference"/>
    <w:basedOn w:val="DefaultParagraphFont"/>
    <w:uiPriority w:val="99"/>
    <w:semiHidden/>
    <w:unhideWhenUsed/>
    <w:rsid w:val="00CA6C1B"/>
    <w:rPr>
      <w:sz w:val="16"/>
      <w:szCs w:val="16"/>
    </w:rPr>
  </w:style>
  <w:style w:type="paragraph" w:styleId="CommentText">
    <w:name w:val="annotation text"/>
    <w:basedOn w:val="Normal"/>
    <w:link w:val="CommentTextChar"/>
    <w:uiPriority w:val="99"/>
    <w:semiHidden/>
    <w:unhideWhenUsed/>
    <w:rsid w:val="00CA6C1B"/>
    <w:pPr>
      <w:spacing w:line="240" w:lineRule="auto"/>
    </w:pPr>
    <w:rPr>
      <w:sz w:val="20"/>
      <w:szCs w:val="20"/>
    </w:rPr>
  </w:style>
  <w:style w:type="character" w:customStyle="1" w:styleId="CommentTextChar">
    <w:name w:val="Comment Text Char"/>
    <w:basedOn w:val="DefaultParagraphFont"/>
    <w:link w:val="CommentText"/>
    <w:uiPriority w:val="99"/>
    <w:semiHidden/>
    <w:rsid w:val="00CA6C1B"/>
    <w:rPr>
      <w:sz w:val="20"/>
      <w:szCs w:val="20"/>
    </w:rPr>
  </w:style>
  <w:style w:type="paragraph" w:styleId="CommentSubject">
    <w:name w:val="annotation subject"/>
    <w:basedOn w:val="CommentText"/>
    <w:next w:val="CommentText"/>
    <w:link w:val="CommentSubjectChar"/>
    <w:uiPriority w:val="99"/>
    <w:semiHidden/>
    <w:unhideWhenUsed/>
    <w:rsid w:val="00CA6C1B"/>
    <w:rPr>
      <w:b/>
      <w:bCs/>
    </w:rPr>
  </w:style>
  <w:style w:type="character" w:customStyle="1" w:styleId="CommentSubjectChar">
    <w:name w:val="Comment Subject Char"/>
    <w:basedOn w:val="CommentTextChar"/>
    <w:link w:val="CommentSubject"/>
    <w:uiPriority w:val="99"/>
    <w:semiHidden/>
    <w:rsid w:val="00CA6C1B"/>
    <w:rPr>
      <w:b/>
      <w:bCs/>
      <w:sz w:val="20"/>
      <w:szCs w:val="20"/>
    </w:rPr>
  </w:style>
  <w:style w:type="paragraph" w:styleId="BalloonText">
    <w:name w:val="Balloon Text"/>
    <w:basedOn w:val="Normal"/>
    <w:link w:val="BalloonTextChar"/>
    <w:uiPriority w:val="99"/>
    <w:semiHidden/>
    <w:unhideWhenUsed/>
    <w:rsid w:val="00CA6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1B"/>
    <w:rPr>
      <w:rFonts w:ascii="Segoe UI" w:hAnsi="Segoe UI" w:cs="Segoe UI"/>
      <w:sz w:val="18"/>
      <w:szCs w:val="18"/>
    </w:rPr>
  </w:style>
  <w:style w:type="paragraph" w:styleId="Header">
    <w:name w:val="header"/>
    <w:basedOn w:val="Normal"/>
    <w:link w:val="HeaderChar"/>
    <w:uiPriority w:val="99"/>
    <w:unhideWhenUsed/>
    <w:rsid w:val="00A84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4A0F"/>
  </w:style>
  <w:style w:type="paragraph" w:styleId="Footer">
    <w:name w:val="footer"/>
    <w:basedOn w:val="Normal"/>
    <w:link w:val="FooterChar"/>
    <w:uiPriority w:val="99"/>
    <w:unhideWhenUsed/>
    <w:rsid w:val="00A84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4A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90996">
      <w:bodyDiv w:val="1"/>
      <w:marLeft w:val="0"/>
      <w:marRight w:val="0"/>
      <w:marTop w:val="0"/>
      <w:marBottom w:val="0"/>
      <w:divBdr>
        <w:top w:val="none" w:sz="0" w:space="0" w:color="auto"/>
        <w:left w:val="none" w:sz="0" w:space="0" w:color="auto"/>
        <w:bottom w:val="none" w:sz="0" w:space="0" w:color="auto"/>
        <w:right w:val="none" w:sz="0" w:space="0" w:color="auto"/>
      </w:divBdr>
    </w:div>
    <w:div w:id="86490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3592B3416114D8A1B8649579CD52F" ma:contentTypeVersion="12" ma:contentTypeDescription="Create a new document." ma:contentTypeScope="" ma:versionID="4b861db47df11732ac3ee112d872d510">
  <xsd:schema xmlns:xsd="http://www.w3.org/2001/XMLSchema" xmlns:xs="http://www.w3.org/2001/XMLSchema" xmlns:p="http://schemas.microsoft.com/office/2006/metadata/properties" xmlns:ns2="3e0018de-364f-43b7-b58d-f1e2f76493c1" xmlns:ns3="226a9cea-083a-46ef-9a2a-0162df2e1cf5" targetNamespace="http://schemas.microsoft.com/office/2006/metadata/properties" ma:root="true" ma:fieldsID="94d8fe62be30369eac10bec7bc7a7896" ns2:_="" ns3:_="">
    <xsd:import namespace="3e0018de-364f-43b7-b58d-f1e2f76493c1"/>
    <xsd:import namespace="226a9cea-083a-46ef-9a2a-0162df2e1cf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18de-364f-43b7-b58d-f1e2f76493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6a9cea-083a-46ef-9a2a-0162df2e1cf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DF3CB4-9E61-425B-816C-751E2D165E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18de-364f-43b7-b58d-f1e2f76493c1"/>
    <ds:schemaRef ds:uri="226a9cea-083a-46ef-9a2a-0162df2e1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EC293C-6C2A-4278-B144-592CB2D6A6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08812-FBB3-4636-8006-BF77EA3001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Egan</dc:creator>
  <cp:keywords/>
  <dc:description/>
  <cp:lastModifiedBy>Jennifer Twist</cp:lastModifiedBy>
  <cp:revision>3</cp:revision>
  <dcterms:created xsi:type="dcterms:W3CDTF">2020-08-07T08:35:00Z</dcterms:created>
  <dcterms:modified xsi:type="dcterms:W3CDTF">2020-08-07T08:37:00Z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0x0101000F13592B3416114D8A1B8649579CD52F</vt:lpwstr>
  </property>
</Properties>
</file>